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39182">
      <w:pPr>
        <w:adjustRightInd w:val="0"/>
        <w:snapToGrid w:val="0"/>
        <w:spacing w:line="360" w:lineRule="auto"/>
        <w:jc w:val="center"/>
        <w:rPr>
          <w:rFonts w:eastAsia="黑体"/>
          <w:b/>
          <w:color w:val="auto"/>
          <w:sz w:val="28"/>
          <w:highlight w:val="none"/>
        </w:rPr>
      </w:pPr>
      <w:r>
        <w:rPr>
          <w:rFonts w:eastAsia="黑体"/>
          <w:b/>
          <w:color w:val="auto"/>
          <w:sz w:val="28"/>
          <w:highlight w:val="none"/>
        </w:rPr>
        <w:t>材料成型及控制工程专业指导性培养计划</w:t>
      </w:r>
    </w:p>
    <w:p w14:paraId="3921D898">
      <w:pPr>
        <w:adjustRightInd w:val="0"/>
        <w:snapToGrid w:val="0"/>
        <w:spacing w:line="360" w:lineRule="auto"/>
        <w:jc w:val="center"/>
        <w:rPr>
          <w:rFonts w:ascii="黑体" w:hAnsi="黑体" w:eastAsia="黑体"/>
          <w:b/>
          <w:color w:val="auto"/>
          <w:sz w:val="28"/>
          <w:szCs w:val="24"/>
          <w:highlight w:val="none"/>
        </w:rPr>
      </w:pPr>
      <w:r>
        <w:rPr>
          <w:rFonts w:hint="eastAsia" w:ascii="黑体" w:hAnsi="黑体" w:eastAsia="黑体"/>
          <w:b/>
          <w:color w:val="auto"/>
          <w:szCs w:val="21"/>
          <w:highlight w:val="none"/>
        </w:rPr>
        <w:t>（高本贯通---本科阶段）</w:t>
      </w:r>
    </w:p>
    <w:p w14:paraId="18A1D33D">
      <w:pPr>
        <w:adjustRightInd w:val="0"/>
        <w:snapToGrid w:val="0"/>
        <w:spacing w:line="360" w:lineRule="auto"/>
        <w:jc w:val="center"/>
        <w:outlineLvl w:val="0"/>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（202</w:t>
      </w:r>
      <w:r>
        <w:rPr>
          <w:rFonts w:hint="eastAsia" w:ascii="黑体" w:hAnsi="黑体" w:eastAsia="黑体" w:cs="黑体"/>
          <w:b/>
          <w:bCs/>
          <w:color w:val="auto"/>
          <w:szCs w:val="21"/>
          <w:highlight w:val="none"/>
          <w:lang w:val="en-US" w:eastAsia="zh-CN"/>
        </w:rPr>
        <w:t>6</w:t>
      </w:r>
      <w:r>
        <w:rPr>
          <w:rFonts w:hint="eastAsia" w:ascii="黑体" w:hAnsi="黑体" w:eastAsia="黑体" w:cs="黑体"/>
          <w:b/>
          <w:bCs/>
          <w:color w:val="auto"/>
          <w:szCs w:val="21"/>
          <w:highlight w:val="none"/>
        </w:rPr>
        <w:t>级）</w:t>
      </w:r>
    </w:p>
    <w:p w14:paraId="18B043BD">
      <w:pPr>
        <w:adjustRightInd w:val="0"/>
        <w:snapToGrid w:val="0"/>
        <w:spacing w:line="360" w:lineRule="auto"/>
        <w:outlineLvl w:val="0"/>
        <w:rPr>
          <w:rFonts w:eastAsia="黑体"/>
          <w:b/>
          <w:bCs/>
          <w:color w:val="auto"/>
          <w:szCs w:val="21"/>
          <w:highlight w:val="none"/>
        </w:rPr>
      </w:pPr>
      <w:r>
        <w:rPr>
          <w:rFonts w:eastAsia="黑体"/>
          <w:b/>
          <w:bCs/>
          <w:color w:val="auto"/>
          <w:szCs w:val="21"/>
          <w:highlight w:val="none"/>
        </w:rPr>
        <w:t>专业代码：080203</w:t>
      </w:r>
    </w:p>
    <w:p w14:paraId="4D894166">
      <w:pPr>
        <w:adjustRightInd w:val="0"/>
        <w:snapToGrid w:val="0"/>
        <w:spacing w:line="360" w:lineRule="auto"/>
        <w:jc w:val="left"/>
        <w:outlineLvl w:val="0"/>
        <w:rPr>
          <w:rFonts w:eastAsia="黑体"/>
          <w:b/>
          <w:bCs/>
          <w:color w:val="auto"/>
          <w:szCs w:val="21"/>
          <w:highlight w:val="none"/>
        </w:rPr>
      </w:pPr>
      <w:r>
        <w:rPr>
          <w:rFonts w:eastAsia="黑体"/>
          <w:b/>
          <w:bCs/>
          <w:color w:val="auto"/>
          <w:szCs w:val="21"/>
          <w:highlight w:val="none"/>
        </w:rPr>
        <w:t xml:space="preserve">执笔：苑文婧     </w:t>
      </w:r>
      <w:r>
        <w:rPr>
          <w:rFonts w:hint="eastAsia" w:eastAsia="黑体"/>
          <w:b/>
          <w:bCs/>
          <w:color w:val="auto"/>
          <w:szCs w:val="21"/>
          <w:highlight w:val="none"/>
          <w:lang w:val="en-US" w:eastAsia="zh-CN"/>
        </w:rPr>
        <w:t xml:space="preserve">   </w:t>
      </w:r>
      <w:r>
        <w:rPr>
          <w:rFonts w:eastAsia="黑体"/>
          <w:b/>
          <w:bCs/>
          <w:color w:val="auto"/>
          <w:szCs w:val="21"/>
          <w:highlight w:val="none"/>
        </w:rPr>
        <w:t>审核：</w:t>
      </w:r>
      <w:r>
        <w:rPr>
          <w:rFonts w:hint="eastAsia" w:eastAsia="黑体"/>
          <w:b/>
          <w:bCs/>
          <w:color w:val="auto"/>
          <w:szCs w:val="21"/>
          <w:highlight w:val="none"/>
        </w:rPr>
        <w:t>王武荣 汪志锋</w:t>
      </w:r>
    </w:p>
    <w:p w14:paraId="7626531C">
      <w:pPr>
        <w:adjustRightInd w:val="0"/>
        <w:snapToGrid w:val="0"/>
        <w:spacing w:line="360" w:lineRule="auto"/>
        <w:rPr>
          <w:rFonts w:eastAsia="黑体"/>
          <w:b/>
          <w:color w:val="auto"/>
          <w:highlight w:val="none"/>
        </w:rPr>
      </w:pPr>
      <w:bookmarkStart w:id="6" w:name="_GoBack"/>
      <w:bookmarkEnd w:id="6"/>
    </w:p>
    <w:p w14:paraId="03183FF9">
      <w:pPr>
        <w:adjustRightInd w:val="0"/>
        <w:snapToGrid w:val="0"/>
        <w:spacing w:line="360" w:lineRule="auto"/>
        <w:rPr>
          <w:rFonts w:ascii="Times New Roman" w:hAnsi="Times New Roman" w:eastAsia="黑体"/>
          <w:b/>
          <w:color w:val="auto"/>
          <w:highlight w:val="none"/>
        </w:rPr>
      </w:pPr>
      <w:r>
        <w:rPr>
          <w:rFonts w:ascii="Times New Roman" w:hAnsi="Times New Roman" w:eastAsia="黑体"/>
          <w:b/>
          <w:color w:val="auto"/>
          <w:highlight w:val="none"/>
        </w:rPr>
        <w:t xml:space="preserve">一，培养目标 </w:t>
      </w:r>
    </w:p>
    <w:p w14:paraId="21B1A3F8">
      <w:pPr>
        <w:tabs>
          <w:tab w:val="left" w:pos="4834"/>
        </w:tabs>
        <w:adjustRightInd w:val="0"/>
        <w:snapToGrid w:val="0"/>
        <w:spacing w:line="360" w:lineRule="auto"/>
        <w:ind w:firstLine="210" w:firstLineChars="100"/>
        <w:rPr>
          <w:rFonts w:ascii="Times New Roman" w:hAnsi="Times New Roman"/>
          <w:color w:val="auto"/>
          <w:szCs w:val="21"/>
          <w:highlight w:val="none"/>
        </w:rPr>
      </w:pPr>
      <w:bookmarkStart w:id="0" w:name="_Hlk97819477"/>
      <w:r>
        <w:rPr>
          <w:rFonts w:ascii="Times New Roman" w:hAnsi="Times New Roman"/>
          <w:color w:val="auto"/>
          <w:szCs w:val="21"/>
          <w:highlight w:val="none"/>
        </w:rPr>
        <w:t>1．培养目标</w:t>
      </w:r>
    </w:p>
    <w:p w14:paraId="6E596979">
      <w:pPr>
        <w:adjustRightInd w:val="0"/>
        <w:snapToGrid w:val="0"/>
        <w:spacing w:line="360" w:lineRule="auto"/>
        <w:ind w:firstLine="420" w:firstLineChars="200"/>
        <w:rPr>
          <w:rFonts w:ascii="Times New Roman" w:hAnsi="Times New Roman"/>
          <w:color w:val="auto"/>
          <w:highlight w:val="none"/>
        </w:rPr>
      </w:pPr>
      <w:bookmarkStart w:id="1" w:name="_Hlk117443113"/>
      <w:r>
        <w:rPr>
          <w:rFonts w:ascii="Times New Roman" w:hAnsi="Times New Roman"/>
          <w:color w:val="auto"/>
          <w:highlight w:val="none"/>
        </w:rPr>
        <w:t>本专业面向长三角地区的材料成形工艺分析及装备制造产业发展需求，</w:t>
      </w:r>
      <w:r>
        <w:rPr>
          <w:rFonts w:hint="eastAsia" w:ascii="Times New Roman" w:hAnsi="Times New Roman"/>
          <w:color w:val="auto"/>
          <w:highlight w:val="none"/>
        </w:rPr>
        <w:t>始终坚持为党育人、为国育才，</w:t>
      </w:r>
      <w:r>
        <w:rPr>
          <w:rFonts w:ascii="Times New Roman" w:hAnsi="Times New Roman"/>
          <w:color w:val="auto"/>
          <w:highlight w:val="none"/>
        </w:rPr>
        <w:t xml:space="preserve">培养德、智、体、美、劳全面发展的社会主义合格建设者和可靠接班人，培养具备扎实的自然科学基础理论和机械工程、材料加工工程专业知识，具有国际视野、社会责任感、良好的沟通交流和团队合作能力，能够在先进制造行业从事产品及工艺的技术开发、模具装备的设计制造、产品质量控制及生产管理等工作的高级应用型工程技术人才。 </w:t>
      </w:r>
    </w:p>
    <w:bookmarkEnd w:id="1"/>
    <w:p w14:paraId="35A93FFE">
      <w:pPr>
        <w:adjustRightInd w:val="0"/>
        <w:snapToGrid w:val="0"/>
        <w:spacing w:line="360" w:lineRule="auto"/>
        <w:ind w:firstLine="210" w:firstLineChars="100"/>
        <w:rPr>
          <w:rFonts w:ascii="Times New Roman" w:hAnsi="Times New Roman"/>
          <w:color w:val="auto"/>
          <w:highlight w:val="none"/>
        </w:rPr>
      </w:pPr>
      <w:bookmarkStart w:id="2" w:name="_Hlk117443728"/>
      <w:r>
        <w:rPr>
          <w:rFonts w:ascii="Times New Roman" w:hAnsi="Times New Roman"/>
          <w:color w:val="auto"/>
          <w:szCs w:val="21"/>
          <w:highlight w:val="none"/>
        </w:rPr>
        <w:t>2．价值引领目标</w:t>
      </w:r>
    </w:p>
    <w:p w14:paraId="5D122E33">
      <w:pPr>
        <w:tabs>
          <w:tab w:val="left" w:pos="4834"/>
        </w:tabs>
        <w:adjustRightInd w:val="0"/>
        <w:snapToGrid w:val="0"/>
        <w:spacing w:line="360" w:lineRule="auto"/>
        <w:ind w:firstLine="435"/>
        <w:rPr>
          <w:rFonts w:ascii="Times New Roman" w:hAnsi="Times New Roman"/>
          <w:color w:val="auto"/>
          <w:szCs w:val="21"/>
          <w:highlight w:val="none"/>
        </w:rPr>
      </w:pPr>
      <w:bookmarkStart w:id="3" w:name="_Hlk65612510"/>
      <w:r>
        <w:rPr>
          <w:rFonts w:ascii="Times New Roman" w:hAnsi="Times New Roman"/>
          <w:color w:val="auto"/>
          <w:szCs w:val="21"/>
          <w:highlight w:val="none"/>
        </w:rPr>
        <w:t>本专业秉承“厚生、厚德、厚技”的校训，坚持“以学生为中心，学生学习与发展成效驱动”的教育理念，通过核心价值塑造、综合能力养成和多维知识探究的人才培养模式，将通识教育与专业教育深度融合，着力培</w:t>
      </w:r>
      <w:bookmarkEnd w:id="0"/>
      <w:r>
        <w:rPr>
          <w:rFonts w:ascii="Times New Roman" w:hAnsi="Times New Roman"/>
          <w:color w:val="auto"/>
          <w:szCs w:val="21"/>
          <w:highlight w:val="none"/>
        </w:rPr>
        <w:t>养具有家国情怀、执着信念、</w:t>
      </w:r>
      <w:r>
        <w:rPr>
          <w:rFonts w:hint="eastAsia" w:ascii="Times New Roman" w:hAnsi="Times New Roman"/>
          <w:color w:val="auto"/>
          <w:szCs w:val="21"/>
          <w:highlight w:val="none"/>
        </w:rPr>
        <w:t>劳模精神、劳动精神、工匠精神、勇于创新、精益求精</w:t>
      </w:r>
      <w:r>
        <w:rPr>
          <w:rFonts w:ascii="Times New Roman" w:hAnsi="Times New Roman"/>
          <w:color w:val="auto"/>
          <w:szCs w:val="21"/>
          <w:highlight w:val="none"/>
        </w:rPr>
        <w:t>的</w:t>
      </w:r>
      <w:r>
        <w:rPr>
          <w:rFonts w:ascii="Times New Roman" w:hAnsi="Times New Roman"/>
          <w:color w:val="auto"/>
          <w:highlight w:val="none"/>
        </w:rPr>
        <w:t>应用型工程技术人才</w:t>
      </w:r>
      <w:r>
        <w:rPr>
          <w:rFonts w:ascii="Times New Roman" w:hAnsi="Times New Roman"/>
          <w:color w:val="auto"/>
          <w:szCs w:val="21"/>
          <w:highlight w:val="none"/>
        </w:rPr>
        <w:t>。</w:t>
      </w:r>
    </w:p>
    <w:bookmarkEnd w:id="3"/>
    <w:p w14:paraId="1A5B9501">
      <w:pPr>
        <w:tabs>
          <w:tab w:val="left" w:pos="4834"/>
        </w:tabs>
        <w:adjustRightInd w:val="0"/>
        <w:snapToGrid w:val="0"/>
        <w:spacing w:line="360" w:lineRule="auto"/>
        <w:ind w:firstLine="210" w:firstLineChars="100"/>
        <w:rPr>
          <w:rFonts w:ascii="Times New Roman" w:hAnsi="Times New Roman"/>
          <w:color w:val="auto"/>
          <w:szCs w:val="21"/>
          <w:highlight w:val="none"/>
        </w:rPr>
      </w:pPr>
      <w:bookmarkStart w:id="4" w:name="_Hlk65612549"/>
      <w:r>
        <w:rPr>
          <w:rFonts w:ascii="Times New Roman" w:hAnsi="Times New Roman"/>
          <w:color w:val="auto"/>
          <w:szCs w:val="21"/>
          <w:highlight w:val="none"/>
        </w:rPr>
        <w:t>3. 学生毕业五年后须达到的目标</w:t>
      </w:r>
    </w:p>
    <w:p w14:paraId="5FA8C7F8">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color w:val="auto"/>
          <w:szCs w:val="21"/>
          <w:highlight w:val="none"/>
        </w:rPr>
        <w:t>（1）能够运用材料成型及控制工程的专业知识与工程技能，发现、研究并解决实际中复杂的工程项目。</w:t>
      </w:r>
    </w:p>
    <w:p w14:paraId="1C44F528">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color w:val="auto"/>
          <w:szCs w:val="21"/>
          <w:highlight w:val="none"/>
        </w:rPr>
        <w:t>（2） 能从事材料成型及控制工程方面的工艺及设备的设计、开发、研究、应用等工作。</w:t>
      </w:r>
    </w:p>
    <w:p w14:paraId="1FB71997">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color w:val="auto"/>
          <w:szCs w:val="21"/>
          <w:highlight w:val="none"/>
        </w:rPr>
        <w:t>（3）具备良好的社会科学知识和管理能力，在跨职能团队工作中发挥有效作用。</w:t>
      </w:r>
    </w:p>
    <w:p w14:paraId="0EF0B1BA">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color w:val="auto"/>
          <w:szCs w:val="21"/>
          <w:highlight w:val="none"/>
        </w:rPr>
        <w:t>（4）树立和践行社会主义核心价值观，具有良好的人文素质、职业道德与国际视野，在工作中具有社会责任感、事业心、安全与环保意识，能积极服务国家与社会。</w:t>
      </w:r>
    </w:p>
    <w:p w14:paraId="5A34744E">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color w:val="auto"/>
          <w:szCs w:val="21"/>
          <w:highlight w:val="none"/>
        </w:rPr>
        <w:t>（5）能够通过继续教育或其他终身学习渠道，自我更新知识和提升能力，进一步增强创新意识和开拓精神。</w:t>
      </w:r>
    </w:p>
    <w:bookmarkEnd w:id="2"/>
    <w:bookmarkEnd w:id="4"/>
    <w:p w14:paraId="1D4A910E">
      <w:pPr>
        <w:adjustRightInd w:val="0"/>
        <w:snapToGrid w:val="0"/>
        <w:spacing w:line="360" w:lineRule="auto"/>
        <w:rPr>
          <w:rFonts w:ascii="Times New Roman" w:hAnsi="Times New Roman" w:eastAsia="黑体"/>
          <w:b/>
          <w:color w:val="auto"/>
          <w:highlight w:val="none"/>
        </w:rPr>
      </w:pPr>
      <w:r>
        <w:rPr>
          <w:rFonts w:ascii="Times New Roman" w:hAnsi="Times New Roman" w:eastAsia="黑体"/>
          <w:b/>
          <w:color w:val="auto"/>
          <w:highlight w:val="none"/>
        </w:rPr>
        <w:t>二，毕业要求</w:t>
      </w:r>
    </w:p>
    <w:p w14:paraId="1E4D2296">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1.工程知识</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能够将数学、自然科学、</w:t>
      </w:r>
      <w:r>
        <w:rPr>
          <w:rFonts w:hint="default" w:ascii="Times New Roman" w:hAnsi="Times New Roman" w:cs="Times New Roman"/>
          <w:b w:val="0"/>
          <w:bCs/>
          <w:color w:val="auto"/>
          <w:highlight w:val="none"/>
          <w:lang w:val="en-US" w:eastAsia="zh-CN"/>
        </w:rPr>
        <w:t>计算、</w:t>
      </w:r>
      <w:r>
        <w:rPr>
          <w:rFonts w:hint="default" w:ascii="Times New Roman" w:hAnsi="Times New Roman" w:cs="Times New Roman"/>
          <w:b w:val="0"/>
          <w:bCs/>
          <w:color w:val="auto"/>
          <w:highlight w:val="none"/>
        </w:rPr>
        <w:t>工程基础和专业知识用于解决金属/高分子材料成形工艺分析及装备制造领域的复杂工程问题。</w:t>
      </w:r>
    </w:p>
    <w:p w14:paraId="084FCB35">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2.分析问题</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能够应用数学、自然科学和工程科学的基本原理，识别、表达，并通过文献研究分析金属/高分子材料成形工艺分析及装备制造领域的工程问题，综合考虑可持续发展的要求，以获得有效结论。</w:t>
      </w:r>
    </w:p>
    <w:p w14:paraId="20625C26">
      <w:pPr>
        <w:numPr>
          <w:ilvl w:val="0"/>
          <w:numId w:val="0"/>
        </w:num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eastAsia" w:ascii="Times New Roman" w:hAnsi="Times New Roman" w:cs="Times New Roman"/>
          <w:b/>
          <w:color w:val="auto"/>
          <w:highlight w:val="none"/>
          <w:lang w:val="en-US" w:eastAsia="zh-CN"/>
        </w:rPr>
        <w:t>3.</w:t>
      </w:r>
      <w:r>
        <w:rPr>
          <w:rFonts w:hint="default" w:ascii="Times New Roman" w:hAnsi="Times New Roman" w:cs="Times New Roman"/>
          <w:b/>
          <w:color w:val="auto"/>
          <w:highlight w:val="none"/>
        </w:rPr>
        <w:t>设计/开发解决方案</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能够设计针对材料成型工艺开发、模具设计与制造等复杂工程问题的解决方案，设计满足特定要求的零部件工艺流程、模具设计与制造流程，体现创新</w:t>
      </w:r>
      <w:r>
        <w:rPr>
          <w:rFonts w:hint="default" w:ascii="Times New Roman" w:hAnsi="Times New Roman" w:cs="Times New Roman"/>
          <w:b w:val="0"/>
          <w:bCs/>
          <w:color w:val="auto"/>
          <w:highlight w:val="none"/>
          <w:lang w:val="en-US" w:eastAsia="zh-CN"/>
        </w:rPr>
        <w:t>性</w:t>
      </w:r>
      <w:r>
        <w:rPr>
          <w:rFonts w:hint="default" w:ascii="Times New Roman" w:hAnsi="Times New Roman" w:cs="Times New Roman"/>
          <w:b w:val="0"/>
          <w:bCs/>
          <w:color w:val="auto"/>
          <w:highlight w:val="none"/>
        </w:rPr>
        <w:t>，并从健康、安全与环境、全生命周期成本与净零碳要求、法律与伦理、社会与文化等角度考虑可行性。</w:t>
      </w:r>
    </w:p>
    <w:p w14:paraId="3999D7E6">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4.研究</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够基于金属/高分子材料成形工艺及模具设计基础知识，采用合适方法对材料成型工艺分析和装备制造领域中金属、高分子材料成型工艺分析、模具设计、模具制造有关的复杂工程问题进行研判，包括实验系统的选择与实验方案设计、实验测试、数据分析与解释，并通过信息综合处理得到合理有效的结论。</w:t>
      </w:r>
    </w:p>
    <w:p w14:paraId="313F4B35">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5.</w:t>
      </w:r>
      <w:r>
        <w:rPr>
          <w:rFonts w:hint="eastAsia" w:ascii="Times New Roman" w:hAnsi="Times New Roman" w:cs="Times New Roman"/>
          <w:b/>
          <w:color w:val="auto"/>
          <w:highlight w:val="none"/>
          <w:lang w:val="en-US" w:eastAsia="zh-CN"/>
        </w:rPr>
        <w:t>使用</w:t>
      </w:r>
      <w:r>
        <w:rPr>
          <w:rFonts w:hint="default" w:ascii="Times New Roman" w:hAnsi="Times New Roman" w:cs="Times New Roman"/>
          <w:b/>
          <w:color w:val="auto"/>
          <w:highlight w:val="none"/>
        </w:rPr>
        <w:t>现代工具</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能够针对金属/高分子材料成形工艺及装备制造复杂工程问题，了解、选用和使用恰当的技术、资源、现代工程工具和信息技术工具，进行模拟、预测与验证，并能够理解其局限性。</w:t>
      </w:r>
    </w:p>
    <w:p w14:paraId="7F3C4C09">
      <w:pPr>
        <w:adjustRightInd w:val="0"/>
        <w:snapToGrid w:val="0"/>
        <w:spacing w:line="360" w:lineRule="auto"/>
        <w:ind w:firstLine="422" w:firstLineChars="200"/>
        <w:rPr>
          <w:rFonts w:hint="default" w:ascii="Times New Roman" w:hAnsi="Times New Roman" w:cs="Times New Roman"/>
          <w:b w:val="0"/>
          <w:bCs/>
          <w:color w:val="auto"/>
          <w:highlight w:val="none"/>
          <w:lang w:val="en-US" w:eastAsia="zh-CN"/>
        </w:rPr>
      </w:pPr>
      <w:r>
        <w:rPr>
          <w:rFonts w:hint="default" w:ascii="Times New Roman" w:hAnsi="Times New Roman" w:cs="Times New Roman"/>
          <w:b/>
          <w:color w:val="auto"/>
          <w:highlight w:val="none"/>
          <w:lang w:val="en-US" w:eastAsia="zh-CN"/>
        </w:rPr>
        <w:t>6.工程与可持续发展</w:t>
      </w:r>
      <w:r>
        <w:rPr>
          <w:rFonts w:hint="eastAsia" w:ascii="Times New Roman" w:hAnsi="Times New Roman" w:cs="Times New Roman"/>
          <w:b/>
          <w:color w:val="auto"/>
          <w:highlight w:val="none"/>
          <w:lang w:val="en-US" w:eastAsia="zh-CN"/>
        </w:rPr>
        <w:t>。</w:t>
      </w:r>
      <w:r>
        <w:rPr>
          <w:rFonts w:hint="default" w:ascii="Times New Roman" w:hAnsi="Times New Roman" w:cs="Times New Roman"/>
          <w:b w:val="0"/>
          <w:bCs/>
          <w:color w:val="auto"/>
          <w:highlight w:val="none"/>
          <w:lang w:val="en-US" w:eastAsia="zh-CN"/>
        </w:rPr>
        <w:t>在解决材料成型工艺制定和装备制造领域复杂工程问题时，能够基于材料成型及控制工程工程相关背景知识，分析和评价工程实践对健康、安全、环境、法律以及经济和社会可持续发展的影响，并理解应承担的责任。</w:t>
      </w:r>
    </w:p>
    <w:p w14:paraId="7001A472">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lang w:val="en-US" w:eastAsia="zh-CN"/>
        </w:rPr>
        <w:t>7</w:t>
      </w:r>
      <w:r>
        <w:rPr>
          <w:rFonts w:hint="default" w:ascii="Times New Roman" w:hAnsi="Times New Roman" w:cs="Times New Roman"/>
          <w:b/>
          <w:color w:val="auto"/>
          <w:highlight w:val="none"/>
        </w:rPr>
        <w:t>.工程伦理和职业规范。</w:t>
      </w:r>
      <w:r>
        <w:rPr>
          <w:rFonts w:hint="default" w:ascii="Times New Roman" w:hAnsi="Times New Roman" w:cs="Times New Roman"/>
          <w:b w:val="0"/>
          <w:bCs/>
          <w:color w:val="auto"/>
          <w:highlight w:val="none"/>
        </w:rPr>
        <w:t>有工程报国、为民造福的意识，具有人文社会科学素养和社会责任感，能够理解和践行工程伦理，在工程实践中遵守工程职业道德、规范和相关法律，履行责任。</w:t>
      </w:r>
    </w:p>
    <w:p w14:paraId="550EEF59">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lang w:val="en-US" w:eastAsia="zh-CN"/>
        </w:rPr>
        <w:t>8</w:t>
      </w:r>
      <w:r>
        <w:rPr>
          <w:rFonts w:hint="default" w:ascii="Times New Roman" w:hAnsi="Times New Roman" w:cs="Times New Roman"/>
          <w:b/>
          <w:color w:val="auto"/>
          <w:highlight w:val="none"/>
        </w:rPr>
        <w:t>.个人和团队</w:t>
      </w:r>
      <w:r>
        <w:rPr>
          <w:rFonts w:hint="eastAsia" w:ascii="Times New Roman" w:hAnsi="Times New Roman" w:cs="Times New Roman"/>
          <w:b/>
          <w:color w:val="auto"/>
          <w:highlight w:val="none"/>
          <w:lang w:eastAsia="zh-CN"/>
        </w:rPr>
        <w:t>。</w:t>
      </w:r>
      <w:r>
        <w:rPr>
          <w:rFonts w:hint="default" w:ascii="Times New Roman" w:hAnsi="Times New Roman" w:cs="Times New Roman"/>
          <w:b w:val="0"/>
          <w:bCs/>
          <w:color w:val="auto"/>
          <w:highlight w:val="none"/>
        </w:rPr>
        <w:t>能在</w:t>
      </w:r>
      <w:r>
        <w:rPr>
          <w:rFonts w:hint="eastAsia" w:ascii="Times New Roman" w:hAnsi="Times New Roman" w:cs="Times New Roman"/>
          <w:b w:val="0"/>
          <w:bCs/>
          <w:color w:val="auto"/>
          <w:highlight w:val="none"/>
          <w:lang w:val="en-US" w:eastAsia="zh-CN"/>
        </w:rPr>
        <w:t>多样化、</w:t>
      </w:r>
      <w:r>
        <w:rPr>
          <w:rFonts w:hint="default" w:ascii="Times New Roman" w:hAnsi="Times New Roman" w:cs="Times New Roman"/>
          <w:b w:val="0"/>
          <w:bCs/>
          <w:color w:val="auto"/>
          <w:highlight w:val="none"/>
        </w:rPr>
        <w:t>多学科背景下的团队中承担个体、团队成员以及负责人的角色。</w:t>
      </w:r>
    </w:p>
    <w:p w14:paraId="61ECA5C5">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lang w:val="en-US" w:eastAsia="zh-CN"/>
        </w:rPr>
        <w:t>9</w:t>
      </w:r>
      <w:r>
        <w:rPr>
          <w:rFonts w:hint="default" w:ascii="Times New Roman" w:hAnsi="Times New Roman" w:cs="Times New Roman"/>
          <w:b/>
          <w:color w:val="auto"/>
          <w:highlight w:val="none"/>
        </w:rPr>
        <w:t>.沟通。</w:t>
      </w:r>
      <w:r>
        <w:rPr>
          <w:rFonts w:hint="default" w:ascii="Times New Roman" w:hAnsi="Times New Roman" w:cs="Times New Roman"/>
          <w:b w:val="0"/>
          <w:bCs/>
          <w:color w:val="auto"/>
          <w:highlight w:val="none"/>
        </w:rPr>
        <w:t>能够就复杂工程问题与业界同行及社会公众进行有效沟通和交流，包括撰写报告和设计文稿、陈述发言、清晰表达或回应指令；能够在跨文化背景下进行沟通和交流，理解、尊重语言和文化差异。</w:t>
      </w:r>
    </w:p>
    <w:p w14:paraId="0FBF4919">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1</w:t>
      </w:r>
      <w:r>
        <w:rPr>
          <w:rFonts w:hint="default" w:ascii="Times New Roman" w:hAnsi="Times New Roman" w:cs="Times New Roman"/>
          <w:b/>
          <w:color w:val="auto"/>
          <w:highlight w:val="none"/>
          <w:lang w:val="en-US" w:eastAsia="zh-CN"/>
        </w:rPr>
        <w:t>0</w:t>
      </w:r>
      <w:r>
        <w:rPr>
          <w:rFonts w:hint="default" w:ascii="Times New Roman" w:hAnsi="Times New Roman" w:cs="Times New Roman"/>
          <w:b/>
          <w:color w:val="auto"/>
          <w:highlight w:val="none"/>
        </w:rPr>
        <w:t>.项目管理。</w:t>
      </w:r>
      <w:r>
        <w:rPr>
          <w:rFonts w:hint="default" w:ascii="Times New Roman" w:hAnsi="Times New Roman" w:cs="Times New Roman"/>
          <w:b w:val="0"/>
          <w:bCs/>
          <w:color w:val="auto"/>
          <w:highlight w:val="none"/>
        </w:rPr>
        <w:t>理解并掌握与工程项目相关的管理原理与经济决策方法，并能够在多学科环境中应用。</w:t>
      </w:r>
    </w:p>
    <w:p w14:paraId="49B1F128">
      <w:pPr>
        <w:adjustRightInd w:val="0"/>
        <w:snapToGrid w:val="0"/>
        <w:spacing w:line="360" w:lineRule="auto"/>
        <w:ind w:firstLine="422" w:firstLineChars="200"/>
        <w:rPr>
          <w:rFonts w:hint="default" w:ascii="Times New Roman" w:hAnsi="Times New Roman" w:cs="Times New Roman"/>
          <w:b w:val="0"/>
          <w:bCs/>
          <w:color w:val="auto"/>
          <w:highlight w:val="none"/>
        </w:rPr>
      </w:pPr>
      <w:r>
        <w:rPr>
          <w:rFonts w:hint="default" w:ascii="Times New Roman" w:hAnsi="Times New Roman" w:cs="Times New Roman"/>
          <w:b/>
          <w:color w:val="auto"/>
          <w:highlight w:val="none"/>
        </w:rPr>
        <w:t>1</w:t>
      </w:r>
      <w:r>
        <w:rPr>
          <w:rFonts w:hint="default" w:ascii="Times New Roman" w:hAnsi="Times New Roman" w:cs="Times New Roman"/>
          <w:b/>
          <w:color w:val="auto"/>
          <w:highlight w:val="none"/>
          <w:lang w:val="en-US" w:eastAsia="zh-CN"/>
        </w:rPr>
        <w:t>1</w:t>
      </w:r>
      <w:r>
        <w:rPr>
          <w:rFonts w:hint="default" w:ascii="Times New Roman" w:hAnsi="Times New Roman" w:cs="Times New Roman"/>
          <w:b/>
          <w:color w:val="auto"/>
          <w:highlight w:val="none"/>
        </w:rPr>
        <w:t>.终身学习。</w:t>
      </w:r>
      <w:r>
        <w:rPr>
          <w:rFonts w:hint="default" w:ascii="Times New Roman" w:hAnsi="Times New Roman" w:cs="Times New Roman"/>
          <w:b w:val="0"/>
          <w:bCs/>
          <w:color w:val="auto"/>
          <w:highlight w:val="none"/>
        </w:rPr>
        <w:t>具有自主学习、终身学习和批判性思维的意识和能力，能够理解广泛的技术变革对工程和社会的影响，适应新技术变革。</w:t>
      </w:r>
    </w:p>
    <w:p w14:paraId="48811FD3">
      <w:pPr>
        <w:adjustRightInd w:val="0"/>
        <w:snapToGrid w:val="0"/>
        <w:spacing w:line="360" w:lineRule="auto"/>
        <w:rPr>
          <w:rFonts w:eastAsia="黑体"/>
          <w:b/>
          <w:color w:val="auto"/>
          <w:highlight w:val="none"/>
        </w:rPr>
      </w:pPr>
      <w:r>
        <w:rPr>
          <w:rFonts w:hint="eastAsia" w:eastAsia="黑体"/>
          <w:b/>
          <w:color w:val="auto"/>
          <w:highlight w:val="none"/>
        </w:rPr>
        <w:t>三</w:t>
      </w:r>
      <w:r>
        <w:rPr>
          <w:rFonts w:eastAsia="黑体"/>
          <w:b/>
          <w:color w:val="auto"/>
          <w:highlight w:val="none"/>
        </w:rPr>
        <w:t>，学制</w:t>
      </w:r>
    </w:p>
    <w:p w14:paraId="077FA623">
      <w:pPr>
        <w:adjustRightInd w:val="0"/>
        <w:snapToGrid w:val="0"/>
        <w:spacing w:line="360" w:lineRule="auto"/>
        <w:ind w:left="420"/>
        <w:rPr>
          <w:rFonts w:ascii="宋体" w:hAnsi="宋体"/>
          <w:color w:val="auto"/>
          <w:szCs w:val="21"/>
          <w:highlight w:val="none"/>
        </w:rPr>
      </w:pPr>
      <w:r>
        <w:rPr>
          <w:rFonts w:hint="eastAsia" w:ascii="宋体" w:hAnsi="宋体"/>
          <w:color w:val="auto"/>
          <w:szCs w:val="21"/>
          <w:highlight w:val="none"/>
        </w:rPr>
        <w:t>高本贯通本科阶段，学制2年</w:t>
      </w:r>
    </w:p>
    <w:p w14:paraId="1F08D766">
      <w:pPr>
        <w:adjustRightInd w:val="0"/>
        <w:snapToGrid w:val="0"/>
        <w:spacing w:line="360" w:lineRule="auto"/>
        <w:rPr>
          <w:rFonts w:eastAsia="黑体"/>
          <w:b/>
          <w:color w:val="auto"/>
          <w:highlight w:val="none"/>
        </w:rPr>
      </w:pPr>
      <w:r>
        <w:rPr>
          <w:rFonts w:hint="eastAsia" w:eastAsia="黑体"/>
          <w:b/>
          <w:color w:val="auto"/>
          <w:highlight w:val="none"/>
        </w:rPr>
        <w:t>四</w:t>
      </w:r>
      <w:r>
        <w:rPr>
          <w:rFonts w:eastAsia="黑体"/>
          <w:b/>
          <w:color w:val="auto"/>
          <w:highlight w:val="none"/>
        </w:rPr>
        <w:t>，修业年限</w:t>
      </w:r>
    </w:p>
    <w:p w14:paraId="237EA5ED">
      <w:pPr>
        <w:adjustRightInd w:val="0"/>
        <w:snapToGrid w:val="0"/>
        <w:spacing w:line="360" w:lineRule="auto"/>
        <w:ind w:firstLine="420"/>
        <w:rPr>
          <w:rFonts w:ascii="宋体" w:hAnsi="宋体" w:cs="宋体"/>
          <w:color w:val="auto"/>
          <w:highlight w:val="none"/>
        </w:rPr>
      </w:pPr>
      <w:r>
        <w:rPr>
          <w:rFonts w:hint="eastAsia" w:ascii="宋体" w:hAnsi="宋体" w:cs="宋体"/>
          <w:color w:val="auto"/>
          <w:highlight w:val="none"/>
        </w:rPr>
        <w:t>实行弹性修业年限，一般为2年，弹性幅度最短不低于1.5年，最长不多于3年。</w:t>
      </w:r>
    </w:p>
    <w:p w14:paraId="698A1971">
      <w:pPr>
        <w:adjustRightInd w:val="0"/>
        <w:snapToGrid w:val="0"/>
        <w:spacing w:line="360" w:lineRule="auto"/>
        <w:rPr>
          <w:rFonts w:eastAsia="黑体"/>
          <w:b/>
          <w:color w:val="auto"/>
          <w:highlight w:val="none"/>
        </w:rPr>
      </w:pPr>
      <w:r>
        <w:rPr>
          <w:rFonts w:eastAsia="黑体"/>
          <w:b/>
          <w:color w:val="auto"/>
          <w:highlight w:val="none"/>
        </w:rPr>
        <w:t>五，毕业与学位授予</w:t>
      </w:r>
    </w:p>
    <w:p w14:paraId="02DC749B">
      <w:pPr>
        <w:adjustRightInd w:val="0"/>
        <w:snapToGrid w:val="0"/>
        <w:spacing w:line="360" w:lineRule="auto"/>
        <w:ind w:firstLine="420" w:firstLineChars="200"/>
        <w:rPr>
          <w:color w:val="auto"/>
          <w:szCs w:val="21"/>
          <w:highlight w:val="none"/>
        </w:rPr>
      </w:pPr>
      <w:r>
        <w:rPr>
          <w:color w:val="auto"/>
          <w:szCs w:val="21"/>
          <w:highlight w:val="none"/>
        </w:rPr>
        <w:t>本专业学生必须按指导性培养计划的要求修读完成各类别课程规定的最低学分、并完成第二课堂规定的所有内容，总学分</w:t>
      </w:r>
      <w:r>
        <w:rPr>
          <w:rFonts w:hint="eastAsia" w:ascii="宋体" w:hAnsi="宋体" w:cs="宋体"/>
          <w:color w:val="auto"/>
          <w:szCs w:val="21"/>
          <w:highlight w:val="none"/>
        </w:rPr>
        <w:t>达到</w:t>
      </w:r>
      <w:r>
        <w:rPr>
          <w:rFonts w:hint="eastAsia" w:ascii="宋体" w:hAnsi="宋体" w:cs="宋体"/>
          <w:color w:val="auto"/>
          <w:szCs w:val="21"/>
          <w:highlight w:val="none"/>
          <w:lang w:val="en-US" w:eastAsia="zh-CN"/>
        </w:rPr>
        <w:t>59</w:t>
      </w:r>
      <w:r>
        <w:rPr>
          <w:rFonts w:hint="eastAsia" w:ascii="宋体" w:hAnsi="宋体" w:cs="宋体"/>
          <w:color w:val="auto"/>
          <w:szCs w:val="21"/>
          <w:highlight w:val="none"/>
        </w:rPr>
        <w:t>.5学分，</w:t>
      </w:r>
      <w:r>
        <w:rPr>
          <w:color w:val="auto"/>
          <w:szCs w:val="21"/>
          <w:highlight w:val="none"/>
        </w:rPr>
        <w:t>方可毕业；达到学士学位授予条件者，授予</w:t>
      </w:r>
      <w:r>
        <w:rPr>
          <w:rFonts w:hint="eastAsia"/>
          <w:color w:val="auto"/>
          <w:szCs w:val="21"/>
          <w:highlight w:val="none"/>
        </w:rPr>
        <w:t>工学</w:t>
      </w:r>
      <w:r>
        <w:rPr>
          <w:color w:val="auto"/>
          <w:szCs w:val="21"/>
          <w:highlight w:val="none"/>
        </w:rPr>
        <w:t>学士学位。</w:t>
      </w:r>
    </w:p>
    <w:p w14:paraId="1073DA08">
      <w:pPr>
        <w:adjustRightInd w:val="0"/>
        <w:snapToGrid w:val="0"/>
        <w:spacing w:line="360" w:lineRule="auto"/>
        <w:rPr>
          <w:rFonts w:eastAsia="黑体"/>
          <w:b/>
          <w:color w:val="auto"/>
          <w:highlight w:val="none"/>
        </w:rPr>
      </w:pPr>
      <w:r>
        <w:rPr>
          <w:rFonts w:eastAsia="黑体"/>
          <w:b/>
          <w:color w:val="auto"/>
          <w:highlight w:val="none"/>
        </w:rPr>
        <w:t>六，主干学科</w:t>
      </w:r>
    </w:p>
    <w:p w14:paraId="295CE450">
      <w:pPr>
        <w:adjustRightInd w:val="0"/>
        <w:snapToGrid w:val="0"/>
        <w:spacing w:line="360" w:lineRule="auto"/>
        <w:ind w:firstLine="420" w:firstLineChars="200"/>
        <w:rPr>
          <w:color w:val="auto"/>
          <w:szCs w:val="21"/>
          <w:highlight w:val="none"/>
        </w:rPr>
      </w:pPr>
      <w:r>
        <w:rPr>
          <w:color w:val="auto"/>
          <w:szCs w:val="21"/>
          <w:highlight w:val="none"/>
        </w:rPr>
        <w:t>机械工程、材料加工工程</w:t>
      </w:r>
    </w:p>
    <w:p w14:paraId="02A32B97">
      <w:pPr>
        <w:pStyle w:val="10"/>
        <w:numPr>
          <w:ilvl w:val="0"/>
          <w:numId w:val="1"/>
        </w:numPr>
        <w:adjustRightInd w:val="0"/>
        <w:snapToGrid w:val="0"/>
        <w:spacing w:line="360" w:lineRule="auto"/>
        <w:ind w:firstLineChars="0"/>
        <w:rPr>
          <w:rFonts w:eastAsia="黑体"/>
          <w:b/>
          <w:color w:val="auto"/>
          <w:highlight w:val="none"/>
        </w:rPr>
      </w:pPr>
      <w:r>
        <w:rPr>
          <w:rFonts w:eastAsia="黑体"/>
          <w:b/>
          <w:color w:val="auto"/>
          <w:highlight w:val="none"/>
        </w:rPr>
        <w:t>专业核心课程</w:t>
      </w:r>
    </w:p>
    <w:p w14:paraId="07451E2B">
      <w:pPr>
        <w:pStyle w:val="11"/>
        <w:adjustRightInd w:val="0"/>
        <w:snapToGrid w:val="0"/>
        <w:spacing w:line="360" w:lineRule="auto"/>
        <w:ind w:firstLine="420" w:firstLineChars="200"/>
        <w:rPr>
          <w:rFonts w:ascii="Times New Roman" w:hAnsi="Times New Roman"/>
          <w:color w:val="auto"/>
          <w:highlight w:val="none"/>
        </w:rPr>
      </w:pPr>
      <w:r>
        <w:rPr>
          <w:rFonts w:hint="eastAsia"/>
          <w:color w:val="auto"/>
          <w:highlight w:val="none"/>
        </w:rPr>
        <w:t>材料科学基础、材料分析方法（英）、</w:t>
      </w:r>
      <w:r>
        <w:rPr>
          <w:rFonts w:hint="eastAsia"/>
          <w:color w:val="auto"/>
          <w:highlight w:val="none"/>
          <w:lang w:val="en-US" w:eastAsia="zh-CN"/>
        </w:rPr>
        <w:t>塑料</w:t>
      </w:r>
      <w:r>
        <w:rPr>
          <w:color w:val="auto"/>
          <w:highlight w:val="none"/>
        </w:rPr>
        <w:t>成型工艺及模具设计</w:t>
      </w:r>
      <w:r>
        <w:rPr>
          <w:rFonts w:hint="eastAsia"/>
          <w:color w:val="auto"/>
          <w:highlight w:val="none"/>
        </w:rPr>
        <w:t>、</w:t>
      </w:r>
      <w:bookmarkStart w:id="5" w:name="_Hlk65613411"/>
      <w:r>
        <w:rPr>
          <w:rFonts w:hint="eastAsia" w:ascii="Times New Roman" w:hAnsi="Times New Roman"/>
          <w:color w:val="auto"/>
          <w:highlight w:val="none"/>
          <w:lang w:val="en-US" w:eastAsia="zh-CN"/>
        </w:rPr>
        <w:t>塑料</w:t>
      </w:r>
      <w:r>
        <w:rPr>
          <w:rFonts w:hint="eastAsia" w:ascii="Times New Roman" w:hAnsi="Times New Roman"/>
          <w:color w:val="auto"/>
          <w:highlight w:val="none"/>
        </w:rPr>
        <w:t>成型数值模拟</w:t>
      </w:r>
      <w:bookmarkEnd w:id="5"/>
      <w:r>
        <w:rPr>
          <w:rFonts w:hint="eastAsia" w:ascii="Times New Roman" w:hAnsi="Times New Roman"/>
          <w:color w:val="auto"/>
          <w:highlight w:val="none"/>
        </w:rPr>
        <w:t>、</w:t>
      </w:r>
      <w:r>
        <w:rPr>
          <w:color w:val="auto"/>
          <w:highlight w:val="none"/>
        </w:rPr>
        <w:t>现代模具制造技术</w:t>
      </w:r>
      <w:r>
        <w:rPr>
          <w:rFonts w:hint="eastAsia"/>
          <w:color w:val="auto"/>
          <w:highlight w:val="none"/>
        </w:rPr>
        <w:t>、注塑模课程设计、</w:t>
      </w:r>
      <w:r>
        <w:rPr>
          <w:rFonts w:hint="eastAsia" w:ascii="Times New Roman" w:hAnsi="Times New Roman"/>
          <w:color w:val="auto"/>
          <w:highlight w:val="none"/>
        </w:rPr>
        <w:t>生产实习、材料成型</w:t>
      </w:r>
      <w:r>
        <w:rPr>
          <w:rFonts w:hint="eastAsia" w:ascii="Times New Roman" w:hAnsi="Times New Roman"/>
          <w:color w:val="auto"/>
          <w:highlight w:val="none"/>
          <w:lang w:val="en-US" w:eastAsia="zh-CN"/>
        </w:rPr>
        <w:t>综合实践</w:t>
      </w:r>
      <w:r>
        <w:rPr>
          <w:color w:val="auto"/>
          <w:highlight w:val="none"/>
        </w:rPr>
        <w:t>等。</w:t>
      </w:r>
    </w:p>
    <w:p w14:paraId="77FF85B1">
      <w:pPr>
        <w:adjustRightInd w:val="0"/>
        <w:snapToGrid w:val="0"/>
        <w:spacing w:line="360" w:lineRule="auto"/>
        <w:rPr>
          <w:b/>
          <w:color w:val="auto"/>
          <w:highlight w:val="none"/>
        </w:rPr>
      </w:pPr>
      <w:r>
        <w:rPr>
          <w:rFonts w:eastAsia="黑体"/>
          <w:b/>
          <w:color w:val="auto"/>
          <w:highlight w:val="none"/>
        </w:rPr>
        <w:t>八，课程体系构成及学时分配比例（不含第二课堂）</w:t>
      </w:r>
    </w:p>
    <w:tbl>
      <w:tblPr>
        <w:tblStyle w:val="6"/>
        <w:tblW w:w="804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03"/>
        <w:gridCol w:w="1237"/>
        <w:gridCol w:w="1113"/>
        <w:gridCol w:w="993"/>
        <w:gridCol w:w="1107"/>
        <w:gridCol w:w="1096"/>
      </w:tblGrid>
      <w:tr w14:paraId="087F7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209C598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课程类别</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44B9D49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总学分</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6796019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7FE0E6C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总学时</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59973A7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理论学时</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1EF1DC8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实践学时</w:t>
            </w:r>
          </w:p>
        </w:tc>
      </w:tr>
      <w:tr w14:paraId="228264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3D58DB7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公共基础课</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6059E23F">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7DE8024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4F2A22DD">
            <w:pPr>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80</w:t>
            </w:r>
            <w:r>
              <w:rPr>
                <w:rFonts w:hint="eastAsia" w:ascii="宋体" w:hAnsi="宋体" w:eastAsia="宋体" w:cs="宋体"/>
                <w:b w:val="0"/>
                <w:bCs w:val="0"/>
                <w:color w:val="auto"/>
                <w:sz w:val="21"/>
                <w:szCs w:val="21"/>
                <w:highlight w:val="none"/>
                <w:lang w:eastAsia="zh-CN"/>
              </w:rPr>
              <w:fldChar w:fldCharType="end"/>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49E9AD7D">
            <w:pPr>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fldChar w:fldCharType="begin"/>
            </w:r>
            <w:r>
              <w:rPr>
                <w:rFonts w:hint="eastAsia" w:ascii="宋体" w:hAnsi="宋体" w:eastAsia="宋体" w:cs="宋体"/>
                <w:b w:val="0"/>
                <w:bCs w:val="0"/>
                <w:color w:val="auto"/>
                <w:sz w:val="21"/>
                <w:szCs w:val="21"/>
                <w:highlight w:val="none"/>
                <w:lang w:eastAsia="zh-CN"/>
              </w:rPr>
              <w:instrText xml:space="preserve"> =SUM(ABOVE) \* MERGEFORMAT </w:instrText>
            </w:r>
            <w:r>
              <w:rPr>
                <w:rFonts w:hint="eastAsia" w:ascii="宋体" w:hAnsi="宋体" w:eastAsia="宋体" w:cs="宋体"/>
                <w:b w:val="0"/>
                <w:bCs w:val="0"/>
                <w:color w:val="auto"/>
                <w:sz w:val="21"/>
                <w:szCs w:val="21"/>
                <w:highlight w:val="none"/>
                <w:lang w:eastAsia="zh-CN"/>
              </w:rPr>
              <w:fldChar w:fldCharType="separate"/>
            </w:r>
            <w:r>
              <w:rPr>
                <w:rFonts w:hint="eastAsia" w:ascii="宋体" w:hAnsi="宋体" w:eastAsia="宋体" w:cs="宋体"/>
                <w:b w:val="0"/>
                <w:bCs w:val="0"/>
                <w:color w:val="auto"/>
                <w:sz w:val="21"/>
                <w:szCs w:val="21"/>
                <w:highlight w:val="none"/>
                <w:lang w:eastAsia="zh-CN"/>
              </w:rPr>
              <w:t>42</w:t>
            </w:r>
            <w:r>
              <w:rPr>
                <w:rFonts w:hint="eastAsia" w:ascii="宋体" w:hAnsi="宋体" w:eastAsia="宋体" w:cs="宋体"/>
                <w:b w:val="0"/>
                <w:bCs w:val="0"/>
                <w:color w:val="auto"/>
                <w:sz w:val="21"/>
                <w:szCs w:val="21"/>
                <w:highlight w:val="none"/>
                <w:lang w:eastAsia="zh-CN"/>
              </w:rPr>
              <w:fldChar w:fldCharType="end"/>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375490C9">
            <w:pPr>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38</w:t>
            </w:r>
          </w:p>
        </w:tc>
      </w:tr>
      <w:tr w14:paraId="1D832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0CB5AD9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通识课</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10BA79A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558A432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3214F4C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4BD4B49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060BA7C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w:t>
            </w:r>
          </w:p>
        </w:tc>
      </w:tr>
      <w:tr w14:paraId="665675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4860316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工程基础课</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41AF9AF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17B2FDD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656BF3F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107518D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682B31A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r>
      <w:tr w14:paraId="45921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3BA176C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专业基础课</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39A1F93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46560AC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754C2F5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0177B6B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6650D39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r>
      <w:tr w14:paraId="2ADBE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7F164CC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  业  课</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5E8C555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191C759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3</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6BE6AA5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304</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32074F2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267</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02114A5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r>
      <w:tr w14:paraId="4967E8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57C19E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专业实践</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6C2030E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.5</w:t>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22AE1D5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8</w:t>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6B34DE9E">
            <w:pPr>
              <w:keepNext w:val="0"/>
              <w:keepLines w:val="0"/>
              <w:widowControl/>
              <w:suppressLineNumbers w:val="0"/>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88</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56D4BAE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1D60D67B">
            <w:pPr>
              <w:keepNext w:val="0"/>
              <w:keepLines w:val="0"/>
              <w:widowControl/>
              <w:suppressLineNumbers w:val="0"/>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88</w:t>
            </w:r>
          </w:p>
        </w:tc>
      </w:tr>
      <w:tr w14:paraId="3AD11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7DD03C9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14:paraId="2401DDF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=SUM(ABOVE) \* MERGEFORMAT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p>
        </w:tc>
        <w:tc>
          <w:tcPr>
            <w:tcW w:w="1113" w:type="dxa"/>
            <w:tcBorders>
              <w:top w:val="single" w:color="auto" w:sz="4" w:space="0"/>
              <w:left w:val="single" w:color="auto" w:sz="4" w:space="0"/>
              <w:bottom w:val="single" w:color="auto" w:sz="4" w:space="0"/>
              <w:right w:val="double" w:color="auto" w:sz="4" w:space="0"/>
            </w:tcBorders>
            <w:shd w:val="clear" w:color="auto" w:fill="auto"/>
            <w:vAlign w:val="center"/>
          </w:tcPr>
          <w:p w14:paraId="08409FF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=SUM(ABOVE) \* MERGEFORMAT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rPr>
              <w:fldChar w:fldCharType="end"/>
            </w:r>
          </w:p>
        </w:tc>
        <w:tc>
          <w:tcPr>
            <w:tcW w:w="993" w:type="dxa"/>
            <w:tcBorders>
              <w:top w:val="single" w:color="auto" w:sz="4" w:space="0"/>
              <w:left w:val="double" w:color="auto" w:sz="4" w:space="0"/>
              <w:bottom w:val="single" w:color="auto" w:sz="4" w:space="0"/>
              <w:right w:val="single" w:color="auto" w:sz="4" w:space="0"/>
            </w:tcBorders>
            <w:shd w:val="clear" w:color="auto" w:fill="auto"/>
            <w:vAlign w:val="center"/>
          </w:tcPr>
          <w:p w14:paraId="0B5CEFD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=SUM(ABOVE) \* MERGEFORMAT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fldChar w:fldCharType="end"/>
            </w:r>
            <w:r>
              <w:rPr>
                <w:rFonts w:hint="eastAsia" w:ascii="宋体" w:hAnsi="宋体" w:cs="宋体"/>
                <w:color w:val="auto"/>
                <w:sz w:val="21"/>
                <w:szCs w:val="21"/>
                <w:highlight w:val="none"/>
                <w:lang w:val="en-US" w:eastAsia="zh-CN"/>
              </w:rPr>
              <w:t>0</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6358651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=SUM(ABOVE) \* MERGEFORMAT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499</w:t>
            </w:r>
            <w:r>
              <w:rPr>
                <w:rFonts w:hint="eastAsia" w:ascii="宋体" w:hAnsi="宋体" w:eastAsia="宋体" w:cs="宋体"/>
                <w:color w:val="auto"/>
                <w:sz w:val="21"/>
                <w:szCs w:val="21"/>
                <w:highlight w:val="none"/>
              </w:rPr>
              <w:fldChar w:fldCharType="end"/>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14:paraId="3C79DB4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=SUM(ABOVE) \* MERGEFORMAT </w:instrText>
            </w:r>
            <w:r>
              <w:rPr>
                <w:rFonts w:hint="eastAsia" w:ascii="宋体" w:hAnsi="宋体" w:eastAsia="宋体" w:cs="宋体"/>
                <w:color w:val="auto"/>
                <w:sz w:val="21"/>
                <w:szCs w:val="21"/>
                <w:highlight w:val="none"/>
              </w:rPr>
              <w:fldChar w:fldCharType="separate"/>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fldChar w:fldCharType="end"/>
            </w:r>
            <w:r>
              <w:rPr>
                <w:rFonts w:hint="eastAsia" w:ascii="宋体" w:hAnsi="宋体" w:cs="宋体"/>
                <w:color w:val="auto"/>
                <w:sz w:val="21"/>
                <w:szCs w:val="21"/>
                <w:highlight w:val="none"/>
                <w:lang w:val="en-US" w:eastAsia="zh-CN"/>
              </w:rPr>
              <w:t>81</w:t>
            </w:r>
          </w:p>
        </w:tc>
      </w:tr>
      <w:tr w14:paraId="3F5D10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503" w:type="dxa"/>
            <w:tcBorders>
              <w:top w:val="single" w:color="auto" w:sz="4" w:space="0"/>
              <w:left w:val="single" w:color="auto" w:sz="4" w:space="0"/>
              <w:bottom w:val="single" w:color="auto" w:sz="4" w:space="0"/>
              <w:right w:val="single" w:color="auto" w:sz="4" w:space="0"/>
            </w:tcBorders>
            <w:shd w:val="clear" w:color="auto" w:fill="auto"/>
            <w:vAlign w:val="center"/>
          </w:tcPr>
          <w:p w14:paraId="78D258E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理论学时：实践学时（%）</w:t>
            </w:r>
          </w:p>
        </w:tc>
        <w:tc>
          <w:tcPr>
            <w:tcW w:w="554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34AD501">
            <w:pPr>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39</w:t>
            </w:r>
            <w:r>
              <w:rPr>
                <w:rFonts w:hint="eastAsia" w:ascii="宋体" w:hAnsi="宋体" w:eastAsia="宋体" w:cs="宋体"/>
                <w:color w:val="auto"/>
                <w:sz w:val="21"/>
                <w:szCs w:val="21"/>
                <w:highlight w:val="none"/>
                <w:lang w:val="en-US" w:eastAsia="zh-CN"/>
              </w:rPr>
              <w:t>:6</w:t>
            </w:r>
            <w:r>
              <w:rPr>
                <w:rFonts w:hint="eastAsia" w:ascii="宋体" w:hAnsi="宋体" w:cs="宋体"/>
                <w:color w:val="auto"/>
                <w:sz w:val="21"/>
                <w:szCs w:val="21"/>
                <w:highlight w:val="none"/>
                <w:lang w:val="en-US" w:eastAsia="zh-CN"/>
              </w:rPr>
              <w:t>1</w:t>
            </w:r>
          </w:p>
        </w:tc>
      </w:tr>
    </w:tbl>
    <w:p w14:paraId="11EBFEDB">
      <w:pPr>
        <w:adjustRightInd w:val="0"/>
        <w:snapToGrid w:val="0"/>
        <w:spacing w:line="360" w:lineRule="auto"/>
        <w:rPr>
          <w:b/>
          <w:color w:val="auto"/>
          <w:highlight w:val="none"/>
        </w:rPr>
      </w:pPr>
    </w:p>
    <w:p w14:paraId="00540954">
      <w:pPr>
        <w:adjustRightInd w:val="0"/>
        <w:snapToGrid w:val="0"/>
        <w:spacing w:line="360" w:lineRule="auto"/>
        <w:rPr>
          <w:rFonts w:eastAsia="黑体"/>
          <w:b/>
          <w:color w:val="auto"/>
          <w:highlight w:val="none"/>
        </w:rPr>
      </w:pPr>
      <w:r>
        <w:rPr>
          <w:rFonts w:hint="eastAsia" w:eastAsia="黑体"/>
          <w:b/>
          <w:color w:val="auto"/>
          <w:highlight w:val="none"/>
        </w:rPr>
        <w:t>九</w:t>
      </w:r>
      <w:r>
        <w:rPr>
          <w:rFonts w:eastAsia="黑体"/>
          <w:b/>
          <w:color w:val="auto"/>
          <w:highlight w:val="none"/>
        </w:rPr>
        <w:t>、教学安排一览表（1）</w:t>
      </w:r>
    </w:p>
    <w:tbl>
      <w:tblPr>
        <w:tblStyle w:val="6"/>
        <w:tblW w:w="8017" w:type="dxa"/>
        <w:jc w:val="center"/>
        <w:tblLayout w:type="fixed"/>
        <w:tblCellMar>
          <w:top w:w="0" w:type="dxa"/>
          <w:left w:w="0" w:type="dxa"/>
          <w:bottom w:w="0" w:type="dxa"/>
          <w:right w:w="0" w:type="dxa"/>
        </w:tblCellMar>
      </w:tblPr>
      <w:tblGrid>
        <w:gridCol w:w="456"/>
        <w:gridCol w:w="369"/>
        <w:gridCol w:w="421"/>
        <w:gridCol w:w="830"/>
        <w:gridCol w:w="2697"/>
        <w:gridCol w:w="391"/>
        <w:gridCol w:w="540"/>
        <w:gridCol w:w="526"/>
        <w:gridCol w:w="569"/>
        <w:gridCol w:w="434"/>
        <w:gridCol w:w="784"/>
      </w:tblGrid>
      <w:tr w14:paraId="5D2C5DE7">
        <w:tblPrEx>
          <w:tblCellMar>
            <w:top w:w="0" w:type="dxa"/>
            <w:left w:w="0" w:type="dxa"/>
            <w:bottom w:w="0" w:type="dxa"/>
            <w:right w:w="0" w:type="dxa"/>
          </w:tblCellMar>
        </w:tblPrEx>
        <w:trPr>
          <w:trHeight w:val="428" w:hRule="atLeast"/>
          <w:tblHeader/>
          <w:jc w:val="center"/>
        </w:trPr>
        <w:tc>
          <w:tcPr>
            <w:tcW w:w="456" w:type="dxa"/>
            <w:vMerge w:val="restart"/>
            <w:tcBorders>
              <w:top w:val="single" w:color="auto" w:sz="4" w:space="0"/>
              <w:left w:val="single" w:color="auto" w:sz="4" w:space="0"/>
              <w:right w:val="single" w:color="auto" w:sz="4" w:space="0"/>
            </w:tcBorders>
            <w:shd w:val="clear" w:color="auto" w:fill="auto"/>
            <w:vAlign w:val="center"/>
          </w:tcPr>
          <w:p w14:paraId="3B0B10F4">
            <w:pPr>
              <w:spacing w:line="240" w:lineRule="exact"/>
              <w:jc w:val="center"/>
              <w:rPr>
                <w:rFonts w:hint="eastAsia" w:ascii="宋体" w:hAnsi="宋体"/>
                <w:b/>
                <w:color w:val="auto"/>
                <w:sz w:val="20"/>
                <w:szCs w:val="20"/>
                <w:highlight w:val="none"/>
                <w:lang w:val="en-US" w:eastAsia="zh-CN"/>
              </w:rPr>
            </w:pPr>
            <w:r>
              <w:rPr>
                <w:rFonts w:hint="eastAsia" w:ascii="宋体" w:hAnsi="宋体"/>
                <w:b/>
                <w:color w:val="auto"/>
                <w:sz w:val="20"/>
                <w:szCs w:val="20"/>
                <w:highlight w:val="none"/>
                <w:lang w:val="en-US" w:eastAsia="zh-CN"/>
              </w:rPr>
              <w:t>课</w:t>
            </w:r>
          </w:p>
          <w:p w14:paraId="5BF19128">
            <w:pPr>
              <w:spacing w:line="240" w:lineRule="exact"/>
              <w:jc w:val="center"/>
              <w:rPr>
                <w:rFonts w:hint="eastAsia" w:ascii="宋体" w:hAnsi="宋体"/>
                <w:b/>
                <w:color w:val="auto"/>
                <w:sz w:val="20"/>
                <w:szCs w:val="20"/>
                <w:highlight w:val="none"/>
                <w:lang w:val="en-US" w:eastAsia="zh-CN"/>
              </w:rPr>
            </w:pPr>
            <w:r>
              <w:rPr>
                <w:rFonts w:hint="eastAsia" w:ascii="宋体" w:hAnsi="宋体"/>
                <w:b/>
                <w:color w:val="auto"/>
                <w:sz w:val="20"/>
                <w:szCs w:val="20"/>
                <w:highlight w:val="none"/>
                <w:lang w:val="en-US" w:eastAsia="zh-CN"/>
              </w:rPr>
              <w:t>程</w:t>
            </w:r>
          </w:p>
          <w:p w14:paraId="42F6C3BA">
            <w:pPr>
              <w:spacing w:line="240" w:lineRule="exact"/>
              <w:jc w:val="center"/>
              <w:rPr>
                <w:rFonts w:hint="eastAsia" w:ascii="宋体" w:hAnsi="宋体"/>
                <w:b/>
                <w:color w:val="auto"/>
                <w:sz w:val="20"/>
                <w:szCs w:val="20"/>
                <w:highlight w:val="none"/>
                <w:lang w:val="en-US" w:eastAsia="zh-CN"/>
              </w:rPr>
            </w:pPr>
            <w:r>
              <w:rPr>
                <w:rFonts w:hint="eastAsia" w:ascii="宋体" w:hAnsi="宋体"/>
                <w:b/>
                <w:color w:val="auto"/>
                <w:sz w:val="20"/>
                <w:szCs w:val="20"/>
                <w:highlight w:val="none"/>
                <w:lang w:val="en-US" w:eastAsia="zh-CN"/>
              </w:rPr>
              <w:t>类</w:t>
            </w:r>
          </w:p>
          <w:p w14:paraId="6EBCD967">
            <w:pPr>
              <w:spacing w:line="240" w:lineRule="exact"/>
              <w:jc w:val="center"/>
              <w:rPr>
                <w:rFonts w:hint="default" w:ascii="宋体" w:hAnsi="宋体"/>
                <w:b/>
                <w:color w:val="auto"/>
                <w:sz w:val="20"/>
                <w:szCs w:val="20"/>
                <w:highlight w:val="none"/>
                <w:lang w:val="en-US" w:eastAsia="zh-CN"/>
              </w:rPr>
            </w:pPr>
            <w:r>
              <w:rPr>
                <w:rFonts w:hint="eastAsia" w:ascii="宋体" w:hAnsi="宋体"/>
                <w:b/>
                <w:color w:val="auto"/>
                <w:sz w:val="20"/>
                <w:szCs w:val="20"/>
                <w:highlight w:val="none"/>
                <w:lang w:val="en-US" w:eastAsia="zh-CN"/>
              </w:rPr>
              <w:t>别</w:t>
            </w:r>
          </w:p>
        </w:tc>
        <w:tc>
          <w:tcPr>
            <w:tcW w:w="369" w:type="dxa"/>
            <w:vMerge w:val="restart"/>
            <w:tcBorders>
              <w:top w:val="single" w:color="auto" w:sz="4" w:space="0"/>
              <w:left w:val="nil"/>
              <w:bottom w:val="single" w:color="auto" w:sz="4" w:space="0"/>
              <w:right w:val="single" w:color="auto" w:sz="4" w:space="0"/>
            </w:tcBorders>
            <w:shd w:val="clear" w:color="auto" w:fill="auto"/>
            <w:vAlign w:val="center"/>
          </w:tcPr>
          <w:p w14:paraId="27B042C6">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课</w:t>
            </w:r>
          </w:p>
          <w:p w14:paraId="61275B18">
            <w:pPr>
              <w:spacing w:line="240" w:lineRule="exact"/>
              <w:jc w:val="center"/>
              <w:rPr>
                <w:rFonts w:ascii="宋体" w:hAnsi="宋体"/>
                <w:b/>
                <w:color w:val="auto"/>
                <w:sz w:val="20"/>
                <w:szCs w:val="20"/>
                <w:highlight w:val="none"/>
              </w:rPr>
            </w:pPr>
            <w:r>
              <w:rPr>
                <w:rFonts w:ascii="宋体" w:hAnsi="宋体"/>
                <w:b/>
                <w:color w:val="auto"/>
                <w:sz w:val="20"/>
                <w:szCs w:val="20"/>
                <w:highlight w:val="none"/>
              </w:rPr>
              <w:t>程</w:t>
            </w:r>
          </w:p>
          <w:p w14:paraId="02A60B10">
            <w:pPr>
              <w:spacing w:line="240" w:lineRule="exact"/>
              <w:jc w:val="center"/>
              <w:rPr>
                <w:rFonts w:ascii="宋体" w:hAnsi="宋体"/>
                <w:b/>
                <w:color w:val="auto"/>
                <w:sz w:val="20"/>
                <w:szCs w:val="20"/>
                <w:highlight w:val="none"/>
              </w:rPr>
            </w:pPr>
            <w:r>
              <w:rPr>
                <w:rFonts w:ascii="宋体" w:hAnsi="宋体"/>
                <w:b/>
                <w:color w:val="auto"/>
                <w:sz w:val="20"/>
                <w:szCs w:val="20"/>
                <w:highlight w:val="none"/>
              </w:rPr>
              <w:t>性</w:t>
            </w:r>
          </w:p>
          <w:p w14:paraId="19EC476E">
            <w:pPr>
              <w:spacing w:line="240" w:lineRule="exact"/>
              <w:jc w:val="center"/>
              <w:rPr>
                <w:rFonts w:ascii="宋体" w:hAnsi="宋体"/>
                <w:b/>
                <w:color w:val="auto"/>
                <w:sz w:val="20"/>
                <w:szCs w:val="20"/>
                <w:highlight w:val="none"/>
              </w:rPr>
            </w:pPr>
            <w:r>
              <w:rPr>
                <w:rFonts w:ascii="宋体" w:hAnsi="宋体"/>
                <w:b/>
                <w:color w:val="auto"/>
                <w:sz w:val="20"/>
                <w:szCs w:val="20"/>
                <w:highlight w:val="none"/>
              </w:rPr>
              <w:t>质</w:t>
            </w:r>
          </w:p>
        </w:tc>
        <w:tc>
          <w:tcPr>
            <w:tcW w:w="421" w:type="dxa"/>
            <w:vMerge w:val="restart"/>
            <w:tcBorders>
              <w:top w:val="single" w:color="auto" w:sz="4" w:space="0"/>
              <w:left w:val="nil"/>
              <w:bottom w:val="single" w:color="auto" w:sz="4" w:space="0"/>
              <w:right w:val="single" w:color="auto" w:sz="4" w:space="0"/>
            </w:tcBorders>
            <w:shd w:val="clear" w:color="auto" w:fill="auto"/>
            <w:vAlign w:val="center"/>
          </w:tcPr>
          <w:p w14:paraId="568B2387">
            <w:pPr>
              <w:spacing w:line="240" w:lineRule="exact"/>
              <w:jc w:val="center"/>
              <w:rPr>
                <w:rFonts w:ascii="宋体" w:hAnsi="宋体"/>
                <w:b/>
                <w:color w:val="auto"/>
                <w:sz w:val="20"/>
                <w:szCs w:val="20"/>
                <w:highlight w:val="none"/>
              </w:rPr>
            </w:pPr>
            <w:r>
              <w:rPr>
                <w:rFonts w:ascii="宋体" w:hAnsi="宋体"/>
                <w:b/>
                <w:color w:val="auto"/>
                <w:sz w:val="20"/>
                <w:szCs w:val="20"/>
                <w:highlight w:val="none"/>
              </w:rPr>
              <w:t>开</w:t>
            </w:r>
          </w:p>
          <w:p w14:paraId="41865C51">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课</w:t>
            </w:r>
          </w:p>
          <w:p w14:paraId="5DF4415D">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w:t>
            </w:r>
          </w:p>
          <w:p w14:paraId="5673289B">
            <w:pPr>
              <w:spacing w:line="240" w:lineRule="exact"/>
              <w:jc w:val="center"/>
              <w:rPr>
                <w:rFonts w:ascii="宋体" w:hAnsi="宋体"/>
                <w:b/>
                <w:color w:val="auto"/>
                <w:sz w:val="20"/>
                <w:szCs w:val="20"/>
                <w:highlight w:val="none"/>
              </w:rPr>
            </w:pPr>
            <w:r>
              <w:rPr>
                <w:rFonts w:ascii="宋体" w:hAnsi="宋体"/>
                <w:b/>
                <w:color w:val="auto"/>
                <w:sz w:val="20"/>
                <w:szCs w:val="20"/>
                <w:highlight w:val="none"/>
              </w:rPr>
              <w:t>院</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2160A0">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课</w:t>
            </w:r>
          </w:p>
          <w:p w14:paraId="2F6DCA23">
            <w:pPr>
              <w:spacing w:line="240" w:lineRule="exact"/>
              <w:jc w:val="center"/>
              <w:rPr>
                <w:rFonts w:ascii="宋体" w:hAnsi="宋体"/>
                <w:b/>
                <w:color w:val="auto"/>
                <w:sz w:val="20"/>
                <w:szCs w:val="20"/>
                <w:highlight w:val="none"/>
              </w:rPr>
            </w:pPr>
            <w:r>
              <w:rPr>
                <w:rFonts w:ascii="宋体" w:hAnsi="宋体"/>
                <w:b/>
                <w:color w:val="auto"/>
                <w:sz w:val="20"/>
                <w:szCs w:val="20"/>
                <w:highlight w:val="none"/>
              </w:rPr>
              <w:t>程</w:t>
            </w:r>
          </w:p>
          <w:p w14:paraId="2053EEA5">
            <w:pPr>
              <w:spacing w:line="240" w:lineRule="exact"/>
              <w:jc w:val="center"/>
              <w:rPr>
                <w:rFonts w:ascii="宋体" w:hAnsi="宋体"/>
                <w:b/>
                <w:color w:val="auto"/>
                <w:sz w:val="20"/>
                <w:szCs w:val="20"/>
                <w:highlight w:val="none"/>
              </w:rPr>
            </w:pPr>
            <w:r>
              <w:rPr>
                <w:rFonts w:ascii="宋体" w:hAnsi="宋体"/>
                <w:b/>
                <w:color w:val="auto"/>
                <w:sz w:val="20"/>
                <w:szCs w:val="20"/>
                <w:highlight w:val="none"/>
              </w:rPr>
              <w:t>代</w:t>
            </w:r>
          </w:p>
          <w:p w14:paraId="4C7F9192">
            <w:pPr>
              <w:spacing w:line="240" w:lineRule="exact"/>
              <w:jc w:val="center"/>
              <w:rPr>
                <w:rFonts w:ascii="宋体" w:hAnsi="宋体"/>
                <w:b/>
                <w:color w:val="auto"/>
                <w:sz w:val="20"/>
                <w:szCs w:val="20"/>
                <w:highlight w:val="none"/>
              </w:rPr>
            </w:pPr>
            <w:r>
              <w:rPr>
                <w:rFonts w:ascii="宋体" w:hAnsi="宋体"/>
                <w:b/>
                <w:color w:val="auto"/>
                <w:sz w:val="20"/>
                <w:szCs w:val="20"/>
                <w:highlight w:val="none"/>
              </w:rPr>
              <w:t>码</w:t>
            </w:r>
          </w:p>
        </w:tc>
        <w:tc>
          <w:tcPr>
            <w:tcW w:w="2697" w:type="dxa"/>
            <w:vMerge w:val="restart"/>
            <w:tcBorders>
              <w:top w:val="single" w:color="auto" w:sz="4" w:space="0"/>
              <w:left w:val="nil"/>
              <w:bottom w:val="single" w:color="auto" w:sz="4" w:space="0"/>
              <w:right w:val="single" w:color="auto" w:sz="4" w:space="0"/>
            </w:tcBorders>
            <w:shd w:val="clear" w:color="auto" w:fill="auto"/>
            <w:vAlign w:val="center"/>
          </w:tcPr>
          <w:p w14:paraId="043DF047">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课程名称</w:t>
            </w:r>
          </w:p>
        </w:tc>
        <w:tc>
          <w:tcPr>
            <w:tcW w:w="391" w:type="dxa"/>
            <w:vMerge w:val="restart"/>
            <w:tcBorders>
              <w:top w:val="single" w:color="auto" w:sz="4" w:space="0"/>
              <w:left w:val="nil"/>
              <w:bottom w:val="single" w:color="auto" w:sz="4" w:space="0"/>
              <w:right w:val="single" w:color="auto" w:sz="4" w:space="0"/>
            </w:tcBorders>
            <w:shd w:val="clear" w:color="auto" w:fill="auto"/>
            <w:vAlign w:val="center"/>
          </w:tcPr>
          <w:p w14:paraId="4241D7E4">
            <w:pPr>
              <w:spacing w:line="240" w:lineRule="exact"/>
              <w:jc w:val="center"/>
              <w:rPr>
                <w:rFonts w:ascii="宋体" w:hAnsi="宋体"/>
                <w:b/>
                <w:color w:val="auto"/>
                <w:sz w:val="20"/>
                <w:szCs w:val="20"/>
                <w:highlight w:val="none"/>
              </w:rPr>
            </w:pPr>
            <w:r>
              <w:rPr>
                <w:rFonts w:ascii="宋体" w:hAnsi="宋体"/>
                <w:b/>
                <w:color w:val="auto"/>
                <w:sz w:val="20"/>
                <w:szCs w:val="20"/>
                <w:highlight w:val="none"/>
              </w:rPr>
              <w:t>考</w:t>
            </w:r>
          </w:p>
          <w:p w14:paraId="1B254372">
            <w:pPr>
              <w:spacing w:line="240" w:lineRule="exact"/>
              <w:jc w:val="center"/>
              <w:rPr>
                <w:rFonts w:ascii="宋体" w:hAnsi="宋体"/>
                <w:b/>
                <w:color w:val="auto"/>
                <w:sz w:val="20"/>
                <w:szCs w:val="20"/>
                <w:highlight w:val="none"/>
              </w:rPr>
            </w:pPr>
            <w:r>
              <w:rPr>
                <w:rFonts w:ascii="宋体" w:hAnsi="宋体"/>
                <w:b/>
                <w:color w:val="auto"/>
                <w:sz w:val="20"/>
                <w:szCs w:val="20"/>
                <w:highlight w:val="none"/>
              </w:rPr>
              <w:t>核</w:t>
            </w:r>
          </w:p>
          <w:p w14:paraId="5F6D9DBA">
            <w:pPr>
              <w:spacing w:line="240" w:lineRule="exact"/>
              <w:jc w:val="center"/>
              <w:rPr>
                <w:rFonts w:ascii="宋体" w:hAnsi="宋体"/>
                <w:b/>
                <w:color w:val="auto"/>
                <w:sz w:val="20"/>
                <w:szCs w:val="20"/>
                <w:highlight w:val="none"/>
              </w:rPr>
            </w:pPr>
            <w:r>
              <w:rPr>
                <w:rFonts w:ascii="宋体" w:hAnsi="宋体"/>
                <w:b/>
                <w:color w:val="auto"/>
                <w:sz w:val="20"/>
                <w:szCs w:val="20"/>
                <w:highlight w:val="none"/>
              </w:rPr>
              <w:t>方</w:t>
            </w:r>
          </w:p>
          <w:p w14:paraId="3720DCD0">
            <w:pPr>
              <w:spacing w:line="240" w:lineRule="exact"/>
              <w:jc w:val="center"/>
              <w:rPr>
                <w:rFonts w:ascii="宋体" w:hAnsi="宋体"/>
                <w:b/>
                <w:color w:val="auto"/>
                <w:sz w:val="20"/>
                <w:szCs w:val="20"/>
                <w:highlight w:val="none"/>
              </w:rPr>
            </w:pPr>
            <w:r>
              <w:rPr>
                <w:rFonts w:ascii="宋体" w:hAnsi="宋体"/>
                <w:b/>
                <w:color w:val="auto"/>
                <w:sz w:val="20"/>
                <w:szCs w:val="20"/>
                <w:highlight w:val="none"/>
              </w:rPr>
              <w:t>式</w:t>
            </w:r>
          </w:p>
        </w:tc>
        <w:tc>
          <w:tcPr>
            <w:tcW w:w="540" w:type="dxa"/>
            <w:vMerge w:val="restart"/>
            <w:tcBorders>
              <w:top w:val="single" w:color="auto" w:sz="4" w:space="0"/>
              <w:left w:val="nil"/>
              <w:bottom w:val="single" w:color="auto" w:sz="4" w:space="0"/>
              <w:right w:val="single" w:color="auto" w:sz="4" w:space="0"/>
            </w:tcBorders>
            <w:shd w:val="clear" w:color="auto" w:fill="auto"/>
            <w:vAlign w:val="center"/>
          </w:tcPr>
          <w:p w14:paraId="1126A6CE">
            <w:pPr>
              <w:spacing w:line="240" w:lineRule="exact"/>
              <w:jc w:val="center"/>
              <w:rPr>
                <w:rFonts w:ascii="宋体" w:hAnsi="宋体"/>
                <w:b/>
                <w:color w:val="auto"/>
                <w:sz w:val="20"/>
                <w:szCs w:val="20"/>
                <w:highlight w:val="none"/>
              </w:rPr>
            </w:pPr>
            <w:r>
              <w:rPr>
                <w:rFonts w:ascii="宋体" w:hAnsi="宋体"/>
                <w:b/>
                <w:color w:val="auto"/>
                <w:sz w:val="20"/>
                <w:szCs w:val="20"/>
                <w:highlight w:val="none"/>
              </w:rPr>
              <w:t>总</w:t>
            </w:r>
          </w:p>
          <w:p w14:paraId="320B2A78">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w:t>
            </w:r>
          </w:p>
          <w:p w14:paraId="4AA468B4">
            <w:pPr>
              <w:spacing w:line="240" w:lineRule="exact"/>
              <w:jc w:val="center"/>
              <w:rPr>
                <w:rFonts w:ascii="宋体" w:hAnsi="宋体"/>
                <w:b/>
                <w:color w:val="auto"/>
                <w:sz w:val="20"/>
                <w:szCs w:val="20"/>
                <w:highlight w:val="none"/>
              </w:rPr>
            </w:pPr>
            <w:r>
              <w:rPr>
                <w:rFonts w:ascii="宋体" w:hAnsi="宋体"/>
                <w:b/>
                <w:color w:val="auto"/>
                <w:sz w:val="20"/>
                <w:szCs w:val="20"/>
                <w:highlight w:val="none"/>
              </w:rPr>
              <w:t>分</w:t>
            </w:r>
          </w:p>
        </w:tc>
        <w:tc>
          <w:tcPr>
            <w:tcW w:w="526" w:type="dxa"/>
            <w:vMerge w:val="restart"/>
            <w:tcBorders>
              <w:top w:val="single" w:color="auto" w:sz="4" w:space="0"/>
              <w:left w:val="nil"/>
              <w:bottom w:val="single" w:color="auto" w:sz="4" w:space="0"/>
              <w:right w:val="single" w:color="auto" w:sz="4" w:space="0"/>
            </w:tcBorders>
            <w:shd w:val="clear" w:color="auto" w:fill="auto"/>
            <w:vAlign w:val="center"/>
          </w:tcPr>
          <w:p w14:paraId="53017D04">
            <w:pPr>
              <w:spacing w:line="240" w:lineRule="exact"/>
              <w:jc w:val="center"/>
              <w:rPr>
                <w:rFonts w:ascii="宋体" w:hAnsi="宋体"/>
                <w:b/>
                <w:color w:val="auto"/>
                <w:sz w:val="20"/>
                <w:szCs w:val="20"/>
                <w:highlight w:val="none"/>
              </w:rPr>
            </w:pPr>
            <w:r>
              <w:rPr>
                <w:rFonts w:ascii="宋体" w:hAnsi="宋体"/>
                <w:b/>
                <w:color w:val="auto"/>
                <w:sz w:val="20"/>
                <w:szCs w:val="20"/>
                <w:highlight w:val="none"/>
              </w:rPr>
              <w:t>总</w:t>
            </w:r>
          </w:p>
          <w:p w14:paraId="69D457D1">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w:t>
            </w:r>
          </w:p>
          <w:p w14:paraId="39D9964A">
            <w:pPr>
              <w:spacing w:line="240" w:lineRule="exact"/>
              <w:jc w:val="center"/>
              <w:rPr>
                <w:rFonts w:ascii="宋体" w:hAnsi="宋体"/>
                <w:b/>
                <w:color w:val="auto"/>
                <w:sz w:val="20"/>
                <w:szCs w:val="20"/>
                <w:highlight w:val="none"/>
              </w:rPr>
            </w:pPr>
            <w:r>
              <w:rPr>
                <w:rFonts w:ascii="宋体" w:hAnsi="宋体"/>
                <w:b/>
                <w:color w:val="auto"/>
                <w:sz w:val="20"/>
                <w:szCs w:val="20"/>
                <w:highlight w:val="none"/>
              </w:rPr>
              <w:t>时</w:t>
            </w:r>
          </w:p>
        </w:tc>
        <w:tc>
          <w:tcPr>
            <w:tcW w:w="569" w:type="dxa"/>
            <w:vMerge w:val="restart"/>
            <w:tcBorders>
              <w:top w:val="single" w:color="auto" w:sz="4" w:space="0"/>
              <w:left w:val="nil"/>
              <w:bottom w:val="single" w:color="auto" w:sz="4" w:space="0"/>
              <w:right w:val="single" w:color="auto" w:sz="4" w:space="0"/>
            </w:tcBorders>
            <w:shd w:val="clear" w:color="auto" w:fill="auto"/>
            <w:vAlign w:val="center"/>
          </w:tcPr>
          <w:p w14:paraId="567FDFB8">
            <w:pPr>
              <w:spacing w:line="240" w:lineRule="exact"/>
              <w:jc w:val="center"/>
              <w:rPr>
                <w:rFonts w:ascii="宋体" w:hAnsi="宋体"/>
                <w:b/>
                <w:color w:val="auto"/>
                <w:sz w:val="20"/>
                <w:szCs w:val="20"/>
                <w:highlight w:val="none"/>
              </w:rPr>
            </w:pPr>
            <w:r>
              <w:rPr>
                <w:rFonts w:ascii="宋体" w:hAnsi="宋体"/>
                <w:b/>
                <w:color w:val="auto"/>
                <w:sz w:val="20"/>
                <w:szCs w:val="20"/>
                <w:highlight w:val="none"/>
              </w:rPr>
              <w:t>理</w:t>
            </w:r>
          </w:p>
          <w:p w14:paraId="5299B6D4">
            <w:pPr>
              <w:spacing w:line="240" w:lineRule="exact"/>
              <w:jc w:val="center"/>
              <w:rPr>
                <w:rFonts w:ascii="宋体" w:hAnsi="宋体"/>
                <w:b/>
                <w:color w:val="auto"/>
                <w:sz w:val="20"/>
                <w:szCs w:val="20"/>
                <w:highlight w:val="none"/>
              </w:rPr>
            </w:pPr>
            <w:r>
              <w:rPr>
                <w:rFonts w:ascii="宋体" w:hAnsi="宋体"/>
                <w:b/>
                <w:color w:val="auto"/>
                <w:sz w:val="20"/>
                <w:szCs w:val="20"/>
                <w:highlight w:val="none"/>
              </w:rPr>
              <w:t>论</w:t>
            </w:r>
          </w:p>
          <w:p w14:paraId="1EEDDC7A">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w:t>
            </w:r>
          </w:p>
          <w:p w14:paraId="11294D7D">
            <w:pPr>
              <w:spacing w:line="240" w:lineRule="exact"/>
              <w:jc w:val="center"/>
              <w:rPr>
                <w:rFonts w:ascii="宋体" w:hAnsi="宋体"/>
                <w:b/>
                <w:color w:val="auto"/>
                <w:sz w:val="20"/>
                <w:szCs w:val="20"/>
                <w:highlight w:val="none"/>
              </w:rPr>
            </w:pPr>
            <w:r>
              <w:rPr>
                <w:rFonts w:ascii="宋体" w:hAnsi="宋体"/>
                <w:b/>
                <w:color w:val="auto"/>
                <w:sz w:val="20"/>
                <w:szCs w:val="20"/>
                <w:highlight w:val="none"/>
              </w:rPr>
              <w:t>时</w:t>
            </w:r>
          </w:p>
        </w:tc>
        <w:tc>
          <w:tcPr>
            <w:tcW w:w="434" w:type="dxa"/>
            <w:vMerge w:val="restart"/>
            <w:tcBorders>
              <w:top w:val="single" w:color="auto" w:sz="4" w:space="0"/>
              <w:left w:val="nil"/>
              <w:right w:val="single" w:color="auto" w:sz="4" w:space="0"/>
            </w:tcBorders>
            <w:shd w:val="clear" w:color="auto" w:fill="auto"/>
          </w:tcPr>
          <w:p w14:paraId="4A76C864">
            <w:pPr>
              <w:spacing w:line="240" w:lineRule="exact"/>
              <w:jc w:val="center"/>
              <w:rPr>
                <w:rFonts w:ascii="宋体" w:hAnsi="宋体"/>
                <w:b/>
                <w:color w:val="auto"/>
                <w:sz w:val="20"/>
                <w:szCs w:val="20"/>
                <w:highlight w:val="none"/>
              </w:rPr>
            </w:pPr>
            <w:r>
              <w:rPr>
                <w:rFonts w:ascii="宋体" w:hAnsi="宋体"/>
                <w:b/>
                <w:color w:val="auto"/>
                <w:sz w:val="20"/>
                <w:szCs w:val="20"/>
                <w:highlight w:val="none"/>
              </w:rPr>
              <w:t>实</w:t>
            </w:r>
          </w:p>
          <w:p w14:paraId="0AB6C5AD">
            <w:pPr>
              <w:spacing w:line="240" w:lineRule="exact"/>
              <w:jc w:val="center"/>
              <w:rPr>
                <w:rFonts w:ascii="宋体" w:hAnsi="宋体"/>
                <w:b/>
                <w:color w:val="auto"/>
                <w:sz w:val="20"/>
                <w:szCs w:val="20"/>
                <w:highlight w:val="none"/>
              </w:rPr>
            </w:pPr>
            <w:r>
              <w:rPr>
                <w:rFonts w:ascii="宋体" w:hAnsi="宋体"/>
                <w:b/>
                <w:color w:val="auto"/>
                <w:sz w:val="20"/>
                <w:szCs w:val="20"/>
                <w:highlight w:val="none"/>
              </w:rPr>
              <w:t>践</w:t>
            </w:r>
          </w:p>
          <w:p w14:paraId="502FF988">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w:t>
            </w:r>
          </w:p>
          <w:p w14:paraId="04A906B2">
            <w:pPr>
              <w:spacing w:line="240" w:lineRule="exact"/>
              <w:jc w:val="center"/>
              <w:rPr>
                <w:rFonts w:ascii="宋体" w:hAnsi="宋体"/>
                <w:b/>
                <w:color w:val="auto"/>
                <w:sz w:val="20"/>
                <w:szCs w:val="20"/>
                <w:highlight w:val="none"/>
              </w:rPr>
            </w:pPr>
            <w:r>
              <w:rPr>
                <w:rFonts w:ascii="宋体" w:hAnsi="宋体"/>
                <w:b/>
                <w:color w:val="auto"/>
                <w:sz w:val="20"/>
                <w:szCs w:val="20"/>
                <w:highlight w:val="none"/>
              </w:rPr>
              <w:t>时</w:t>
            </w:r>
          </w:p>
        </w:tc>
        <w:tc>
          <w:tcPr>
            <w:tcW w:w="784" w:type="dxa"/>
            <w:tcBorders>
              <w:top w:val="single" w:color="auto" w:sz="4" w:space="0"/>
              <w:left w:val="single" w:color="auto" w:sz="4" w:space="0"/>
              <w:right w:val="single" w:color="auto" w:sz="4" w:space="0"/>
            </w:tcBorders>
            <w:shd w:val="clear" w:color="auto" w:fill="auto"/>
          </w:tcPr>
          <w:p w14:paraId="1D686A62">
            <w:pPr>
              <w:spacing w:line="240" w:lineRule="exact"/>
              <w:jc w:val="center"/>
              <w:rPr>
                <w:rFonts w:ascii="宋体" w:hAnsi="宋体"/>
                <w:b/>
                <w:color w:val="auto"/>
                <w:sz w:val="20"/>
                <w:szCs w:val="20"/>
                <w:highlight w:val="none"/>
              </w:rPr>
            </w:pPr>
            <w:r>
              <w:rPr>
                <w:rFonts w:ascii="宋体" w:hAnsi="宋体"/>
                <w:b/>
                <w:color w:val="auto"/>
                <w:sz w:val="20"/>
                <w:szCs w:val="20"/>
                <w:highlight w:val="none"/>
              </w:rPr>
              <w:t>建议</w:t>
            </w:r>
          </w:p>
          <w:p w14:paraId="7696498A">
            <w:pPr>
              <w:spacing w:line="240" w:lineRule="exact"/>
              <w:jc w:val="center"/>
              <w:rPr>
                <w:rFonts w:ascii="宋体" w:hAnsi="宋体"/>
                <w:b/>
                <w:color w:val="auto"/>
                <w:sz w:val="20"/>
                <w:szCs w:val="20"/>
                <w:highlight w:val="none"/>
              </w:rPr>
            </w:pPr>
            <w:r>
              <w:rPr>
                <w:rFonts w:ascii="宋体" w:hAnsi="宋体"/>
                <w:b/>
                <w:color w:val="auto"/>
                <w:sz w:val="20"/>
                <w:szCs w:val="20"/>
                <w:highlight w:val="none"/>
              </w:rPr>
              <w:t>修读</w:t>
            </w:r>
          </w:p>
          <w:p w14:paraId="63D4D32A">
            <w:pPr>
              <w:spacing w:line="240" w:lineRule="exact"/>
              <w:jc w:val="center"/>
              <w:rPr>
                <w:rFonts w:ascii="宋体" w:hAnsi="宋体"/>
                <w:b/>
                <w:color w:val="auto"/>
                <w:sz w:val="20"/>
                <w:szCs w:val="20"/>
                <w:highlight w:val="none"/>
              </w:rPr>
            </w:pPr>
            <w:r>
              <w:rPr>
                <w:rFonts w:ascii="宋体" w:hAnsi="宋体"/>
                <w:b/>
                <w:color w:val="auto"/>
                <w:sz w:val="20"/>
                <w:szCs w:val="20"/>
                <w:highlight w:val="none"/>
              </w:rPr>
              <w:t>学期</w:t>
            </w:r>
          </w:p>
        </w:tc>
      </w:tr>
      <w:tr w14:paraId="365F831A">
        <w:tblPrEx>
          <w:tblCellMar>
            <w:top w:w="0" w:type="dxa"/>
            <w:left w:w="0" w:type="dxa"/>
            <w:bottom w:w="0" w:type="dxa"/>
            <w:right w:w="0" w:type="dxa"/>
          </w:tblCellMar>
        </w:tblPrEx>
        <w:trPr>
          <w:trHeight w:val="262" w:hRule="atLeast"/>
          <w:tblHeader/>
          <w:jc w:val="center"/>
        </w:trPr>
        <w:tc>
          <w:tcPr>
            <w:tcW w:w="456" w:type="dxa"/>
            <w:vMerge w:val="continue"/>
            <w:tcBorders>
              <w:left w:val="single" w:color="auto" w:sz="4" w:space="0"/>
              <w:bottom w:val="single" w:color="auto" w:sz="4" w:space="0"/>
              <w:right w:val="single" w:color="auto" w:sz="4" w:space="0"/>
            </w:tcBorders>
            <w:shd w:val="clear" w:color="auto" w:fill="auto"/>
            <w:vAlign w:val="center"/>
          </w:tcPr>
          <w:p w14:paraId="0EB641DE">
            <w:pPr>
              <w:widowControl/>
              <w:jc w:val="center"/>
              <w:rPr>
                <w:rFonts w:ascii="宋体" w:hAnsi="宋体"/>
                <w:b/>
                <w:color w:val="auto"/>
                <w:sz w:val="20"/>
                <w:szCs w:val="20"/>
                <w:highlight w:val="none"/>
              </w:rPr>
            </w:pPr>
          </w:p>
        </w:tc>
        <w:tc>
          <w:tcPr>
            <w:tcW w:w="369" w:type="dxa"/>
            <w:vMerge w:val="continue"/>
            <w:tcBorders>
              <w:top w:val="single" w:color="auto" w:sz="4" w:space="0"/>
              <w:left w:val="nil"/>
              <w:bottom w:val="single" w:color="auto" w:sz="4" w:space="0"/>
              <w:right w:val="single" w:color="auto" w:sz="4" w:space="0"/>
            </w:tcBorders>
            <w:shd w:val="clear" w:color="auto" w:fill="auto"/>
            <w:vAlign w:val="center"/>
          </w:tcPr>
          <w:p w14:paraId="41EFCB00">
            <w:pPr>
              <w:widowControl/>
              <w:jc w:val="center"/>
              <w:rPr>
                <w:rFonts w:ascii="宋体" w:hAnsi="宋体"/>
                <w:b/>
                <w:color w:val="auto"/>
                <w:sz w:val="20"/>
                <w:szCs w:val="20"/>
                <w:highlight w:val="none"/>
              </w:rPr>
            </w:pPr>
          </w:p>
        </w:tc>
        <w:tc>
          <w:tcPr>
            <w:tcW w:w="421" w:type="dxa"/>
            <w:vMerge w:val="continue"/>
            <w:tcBorders>
              <w:top w:val="single" w:color="auto" w:sz="4" w:space="0"/>
              <w:left w:val="nil"/>
              <w:bottom w:val="single" w:color="auto" w:sz="4" w:space="0"/>
              <w:right w:val="single" w:color="auto" w:sz="4" w:space="0"/>
            </w:tcBorders>
            <w:shd w:val="clear" w:color="auto" w:fill="auto"/>
            <w:vAlign w:val="center"/>
          </w:tcPr>
          <w:p w14:paraId="2371D2F5">
            <w:pPr>
              <w:widowControl/>
              <w:jc w:val="center"/>
              <w:rPr>
                <w:rFonts w:ascii="宋体" w:hAnsi="宋体"/>
                <w:b/>
                <w:color w:val="auto"/>
                <w:sz w:val="20"/>
                <w:szCs w:val="20"/>
                <w:highlight w:val="none"/>
              </w:rPr>
            </w:pPr>
          </w:p>
        </w:tc>
        <w:tc>
          <w:tcPr>
            <w:tcW w:w="8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187C73">
            <w:pPr>
              <w:widowControl/>
              <w:jc w:val="center"/>
              <w:rPr>
                <w:rFonts w:ascii="宋体" w:hAnsi="宋体"/>
                <w:b/>
                <w:color w:val="auto"/>
                <w:sz w:val="20"/>
                <w:szCs w:val="20"/>
                <w:highlight w:val="none"/>
              </w:rPr>
            </w:pPr>
          </w:p>
        </w:tc>
        <w:tc>
          <w:tcPr>
            <w:tcW w:w="2697" w:type="dxa"/>
            <w:vMerge w:val="continue"/>
            <w:tcBorders>
              <w:top w:val="single" w:color="auto" w:sz="4" w:space="0"/>
              <w:left w:val="nil"/>
              <w:bottom w:val="single" w:color="auto" w:sz="4" w:space="0"/>
              <w:right w:val="single" w:color="auto" w:sz="4" w:space="0"/>
            </w:tcBorders>
            <w:shd w:val="clear" w:color="auto" w:fill="auto"/>
            <w:vAlign w:val="center"/>
          </w:tcPr>
          <w:p w14:paraId="0D1EE56D">
            <w:pPr>
              <w:widowControl/>
              <w:rPr>
                <w:rFonts w:ascii="宋体" w:hAnsi="宋体"/>
                <w:b/>
                <w:color w:val="auto"/>
                <w:sz w:val="20"/>
                <w:szCs w:val="20"/>
                <w:highlight w:val="none"/>
              </w:rPr>
            </w:pPr>
          </w:p>
        </w:tc>
        <w:tc>
          <w:tcPr>
            <w:tcW w:w="391" w:type="dxa"/>
            <w:vMerge w:val="continue"/>
            <w:tcBorders>
              <w:top w:val="single" w:color="auto" w:sz="4" w:space="0"/>
              <w:left w:val="nil"/>
              <w:bottom w:val="single" w:color="auto" w:sz="4" w:space="0"/>
              <w:right w:val="single" w:color="auto" w:sz="4" w:space="0"/>
            </w:tcBorders>
            <w:shd w:val="clear" w:color="auto" w:fill="auto"/>
            <w:vAlign w:val="center"/>
          </w:tcPr>
          <w:p w14:paraId="523603E9">
            <w:pPr>
              <w:widowControl/>
              <w:jc w:val="center"/>
              <w:rPr>
                <w:rFonts w:ascii="宋体" w:hAnsi="宋体"/>
                <w:b/>
                <w:color w:val="auto"/>
                <w:sz w:val="20"/>
                <w:szCs w:val="20"/>
                <w:highlight w:val="none"/>
              </w:rPr>
            </w:pPr>
          </w:p>
        </w:tc>
        <w:tc>
          <w:tcPr>
            <w:tcW w:w="540" w:type="dxa"/>
            <w:vMerge w:val="continue"/>
            <w:tcBorders>
              <w:top w:val="single" w:color="auto" w:sz="4" w:space="0"/>
              <w:left w:val="nil"/>
              <w:bottom w:val="single" w:color="auto" w:sz="4" w:space="0"/>
              <w:right w:val="single" w:color="auto" w:sz="4" w:space="0"/>
            </w:tcBorders>
            <w:shd w:val="clear" w:color="auto" w:fill="auto"/>
            <w:vAlign w:val="center"/>
          </w:tcPr>
          <w:p w14:paraId="1317AECA">
            <w:pPr>
              <w:widowControl/>
              <w:jc w:val="center"/>
              <w:rPr>
                <w:rFonts w:ascii="宋体" w:hAnsi="宋体"/>
                <w:b/>
                <w:color w:val="auto"/>
                <w:sz w:val="20"/>
                <w:szCs w:val="20"/>
                <w:highlight w:val="none"/>
              </w:rPr>
            </w:pPr>
          </w:p>
        </w:tc>
        <w:tc>
          <w:tcPr>
            <w:tcW w:w="526" w:type="dxa"/>
            <w:vMerge w:val="continue"/>
            <w:tcBorders>
              <w:top w:val="single" w:color="auto" w:sz="4" w:space="0"/>
              <w:left w:val="nil"/>
              <w:bottom w:val="single" w:color="auto" w:sz="4" w:space="0"/>
              <w:right w:val="single" w:color="auto" w:sz="4" w:space="0"/>
            </w:tcBorders>
            <w:shd w:val="clear" w:color="auto" w:fill="auto"/>
            <w:vAlign w:val="center"/>
          </w:tcPr>
          <w:p w14:paraId="6F242C62">
            <w:pPr>
              <w:widowControl/>
              <w:jc w:val="center"/>
              <w:rPr>
                <w:rFonts w:ascii="宋体" w:hAnsi="宋体"/>
                <w:b/>
                <w:color w:val="auto"/>
                <w:sz w:val="20"/>
                <w:szCs w:val="20"/>
                <w:highlight w:val="none"/>
              </w:rPr>
            </w:pPr>
          </w:p>
        </w:tc>
        <w:tc>
          <w:tcPr>
            <w:tcW w:w="569" w:type="dxa"/>
            <w:vMerge w:val="continue"/>
            <w:tcBorders>
              <w:top w:val="single" w:color="auto" w:sz="4" w:space="0"/>
              <w:left w:val="nil"/>
              <w:bottom w:val="single" w:color="auto" w:sz="4" w:space="0"/>
              <w:right w:val="single" w:color="auto" w:sz="4" w:space="0"/>
            </w:tcBorders>
            <w:shd w:val="clear" w:color="auto" w:fill="auto"/>
            <w:vAlign w:val="center"/>
          </w:tcPr>
          <w:p w14:paraId="228B1B0F">
            <w:pPr>
              <w:widowControl/>
              <w:jc w:val="center"/>
              <w:rPr>
                <w:rFonts w:ascii="宋体" w:hAnsi="宋体"/>
                <w:b/>
                <w:color w:val="auto"/>
                <w:sz w:val="20"/>
                <w:szCs w:val="20"/>
                <w:highlight w:val="none"/>
              </w:rPr>
            </w:pPr>
          </w:p>
        </w:tc>
        <w:tc>
          <w:tcPr>
            <w:tcW w:w="434" w:type="dxa"/>
            <w:vMerge w:val="continue"/>
            <w:tcBorders>
              <w:left w:val="nil"/>
              <w:bottom w:val="single" w:color="auto" w:sz="4" w:space="0"/>
              <w:right w:val="single" w:color="auto" w:sz="4" w:space="0"/>
            </w:tcBorders>
            <w:shd w:val="clear" w:color="auto" w:fill="auto"/>
          </w:tcPr>
          <w:p w14:paraId="133F2D7F">
            <w:pPr>
              <w:widowControl/>
              <w:jc w:val="center"/>
              <w:rPr>
                <w:rFonts w:ascii="宋体" w:hAnsi="宋体"/>
                <w:b/>
                <w:color w:val="auto"/>
                <w:sz w:val="20"/>
                <w:szCs w:val="20"/>
                <w:highlight w:val="none"/>
              </w:rPr>
            </w:pPr>
          </w:p>
        </w:tc>
        <w:tc>
          <w:tcPr>
            <w:tcW w:w="784" w:type="dxa"/>
            <w:tcBorders>
              <w:left w:val="single" w:color="auto" w:sz="4" w:space="0"/>
              <w:bottom w:val="single" w:color="auto" w:sz="4" w:space="0"/>
              <w:right w:val="single" w:color="auto" w:sz="4" w:space="0"/>
            </w:tcBorders>
            <w:shd w:val="clear" w:color="auto" w:fill="auto"/>
          </w:tcPr>
          <w:p w14:paraId="5CC926BE">
            <w:pPr>
              <w:widowControl/>
              <w:jc w:val="center"/>
              <w:rPr>
                <w:rFonts w:ascii="宋体" w:hAnsi="宋体"/>
                <w:b/>
                <w:color w:val="auto"/>
                <w:sz w:val="20"/>
                <w:szCs w:val="20"/>
                <w:highlight w:val="none"/>
              </w:rPr>
            </w:pPr>
          </w:p>
        </w:tc>
      </w:tr>
      <w:tr w14:paraId="2A96A952">
        <w:tblPrEx>
          <w:tblCellMar>
            <w:top w:w="0" w:type="dxa"/>
            <w:left w:w="0" w:type="dxa"/>
            <w:bottom w:w="0" w:type="dxa"/>
            <w:right w:w="0" w:type="dxa"/>
          </w:tblCellMar>
        </w:tblPrEx>
        <w:trPr>
          <w:trHeight w:val="410" w:hRule="exact"/>
          <w:jc w:val="center"/>
        </w:trPr>
        <w:tc>
          <w:tcPr>
            <w:tcW w:w="456" w:type="dxa"/>
            <w:vMerge w:val="restart"/>
            <w:tcBorders>
              <w:left w:val="single" w:color="auto" w:sz="4" w:space="0"/>
              <w:right w:val="single" w:color="auto" w:sz="4" w:space="0"/>
            </w:tcBorders>
            <w:shd w:val="clear" w:color="auto" w:fill="auto"/>
            <w:vAlign w:val="center"/>
          </w:tcPr>
          <w:p w14:paraId="253D958E">
            <w:pPr>
              <w:spacing w:line="240" w:lineRule="exact"/>
              <w:jc w:val="center"/>
              <w:rPr>
                <w:rFonts w:hint="default" w:ascii="宋体" w:hAnsi="宋体" w:eastAsia="宋体"/>
                <w:b/>
                <w:color w:val="auto"/>
                <w:sz w:val="20"/>
                <w:szCs w:val="20"/>
                <w:highlight w:val="none"/>
                <w:lang w:val="en-US" w:eastAsia="zh-CN"/>
              </w:rPr>
            </w:pPr>
            <w:r>
              <w:rPr>
                <w:rFonts w:hint="eastAsia" w:ascii="宋体" w:hAnsi="宋体"/>
                <w:b/>
                <w:color w:val="auto"/>
                <w:sz w:val="20"/>
                <w:szCs w:val="20"/>
                <w:highlight w:val="none"/>
                <w:lang w:val="en-US" w:eastAsia="zh-CN"/>
              </w:rPr>
              <w:t>公共基础课</w:t>
            </w:r>
          </w:p>
        </w:tc>
        <w:tc>
          <w:tcPr>
            <w:tcW w:w="369" w:type="dxa"/>
            <w:tcBorders>
              <w:top w:val="nil"/>
              <w:left w:val="nil"/>
              <w:bottom w:val="single" w:color="auto" w:sz="4" w:space="0"/>
              <w:right w:val="single" w:color="auto" w:sz="4" w:space="0"/>
            </w:tcBorders>
            <w:shd w:val="clear" w:color="auto" w:fill="auto"/>
            <w:vAlign w:val="center"/>
          </w:tcPr>
          <w:p w14:paraId="14ECA239">
            <w:pPr>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rPr>
              <w:t>必</w:t>
            </w:r>
          </w:p>
        </w:tc>
        <w:tc>
          <w:tcPr>
            <w:tcW w:w="421" w:type="dxa"/>
            <w:tcBorders>
              <w:top w:val="single" w:color="auto" w:sz="4" w:space="0"/>
              <w:left w:val="nil"/>
              <w:bottom w:val="single" w:color="auto" w:sz="4" w:space="0"/>
              <w:right w:val="single" w:color="auto" w:sz="4" w:space="0"/>
            </w:tcBorders>
            <w:shd w:val="clear" w:color="auto" w:fill="auto"/>
            <w:vAlign w:val="center"/>
          </w:tcPr>
          <w:p w14:paraId="78D4B25A">
            <w:pPr>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rPr>
              <w:t>智控</w:t>
            </w:r>
          </w:p>
        </w:tc>
        <w:tc>
          <w:tcPr>
            <w:tcW w:w="830" w:type="dxa"/>
            <w:tcBorders>
              <w:top w:val="nil"/>
              <w:left w:val="single" w:color="auto" w:sz="4" w:space="0"/>
              <w:bottom w:val="single" w:color="auto" w:sz="4" w:space="0"/>
              <w:right w:val="single" w:color="auto" w:sz="4" w:space="0"/>
            </w:tcBorders>
            <w:shd w:val="clear" w:color="auto" w:fill="auto"/>
            <w:vAlign w:val="center"/>
          </w:tcPr>
          <w:p w14:paraId="1147F97B">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b2011566</w:t>
            </w:r>
          </w:p>
        </w:tc>
        <w:tc>
          <w:tcPr>
            <w:tcW w:w="2697" w:type="dxa"/>
            <w:tcBorders>
              <w:top w:val="nil"/>
              <w:left w:val="nil"/>
              <w:bottom w:val="single" w:color="auto" w:sz="4" w:space="0"/>
              <w:right w:val="single" w:color="auto" w:sz="4" w:space="0"/>
            </w:tcBorders>
            <w:shd w:val="clear" w:color="auto" w:fill="auto"/>
            <w:vAlign w:val="center"/>
          </w:tcPr>
          <w:p w14:paraId="5A588F3E">
            <w:pPr>
              <w:adjustRightInd w:val="0"/>
              <w:snapToGrid w:val="0"/>
              <w:rPr>
                <w:rFonts w:ascii="宋体" w:hAnsi="宋体"/>
                <w:color w:val="auto"/>
                <w:sz w:val="20"/>
                <w:szCs w:val="20"/>
                <w:highlight w:val="none"/>
              </w:rPr>
            </w:pPr>
            <w:r>
              <w:rPr>
                <w:rStyle w:val="14"/>
                <w:rFonts w:hint="eastAsia"/>
                <w:color w:val="auto"/>
                <w:sz w:val="20"/>
                <w:szCs w:val="20"/>
                <w:highlight w:val="none"/>
                <w:lang w:val="en-US" w:eastAsia="zh-CN" w:bidi="ar"/>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266AED4A">
            <w:pPr>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C0B0FC0">
            <w:pPr>
              <w:widowControl/>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lang w:val="en-US" w:eastAsia="zh-CN"/>
              </w:rPr>
              <w:t>3</w:t>
            </w:r>
          </w:p>
        </w:tc>
        <w:tc>
          <w:tcPr>
            <w:tcW w:w="526" w:type="dxa"/>
            <w:tcBorders>
              <w:top w:val="nil"/>
              <w:left w:val="nil"/>
              <w:bottom w:val="single" w:color="auto" w:sz="4" w:space="0"/>
              <w:right w:val="single" w:color="auto" w:sz="4" w:space="0"/>
            </w:tcBorders>
            <w:shd w:val="clear" w:color="auto" w:fill="auto"/>
            <w:vAlign w:val="center"/>
          </w:tcPr>
          <w:p w14:paraId="4B17D36B">
            <w:pPr>
              <w:widowControl/>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lang w:val="en-US" w:eastAsia="zh-CN"/>
              </w:rPr>
              <w:t>48</w:t>
            </w:r>
          </w:p>
        </w:tc>
        <w:tc>
          <w:tcPr>
            <w:tcW w:w="569" w:type="dxa"/>
            <w:tcBorders>
              <w:top w:val="nil"/>
              <w:left w:val="nil"/>
              <w:bottom w:val="single" w:color="auto" w:sz="4" w:space="0"/>
              <w:right w:val="single" w:color="auto" w:sz="4" w:space="0"/>
            </w:tcBorders>
            <w:shd w:val="clear" w:color="auto" w:fill="auto"/>
            <w:vAlign w:val="center"/>
          </w:tcPr>
          <w:p w14:paraId="18B18318">
            <w:pPr>
              <w:widowControl/>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rPr>
              <w:t>10</w:t>
            </w:r>
          </w:p>
        </w:tc>
        <w:tc>
          <w:tcPr>
            <w:tcW w:w="434" w:type="dxa"/>
            <w:tcBorders>
              <w:top w:val="single" w:color="auto" w:sz="4" w:space="0"/>
              <w:left w:val="nil"/>
              <w:bottom w:val="single" w:color="auto" w:sz="4" w:space="0"/>
              <w:right w:val="single" w:color="auto" w:sz="4" w:space="0"/>
            </w:tcBorders>
            <w:shd w:val="clear" w:color="auto" w:fill="auto"/>
            <w:vAlign w:val="center"/>
          </w:tcPr>
          <w:p w14:paraId="7C296372">
            <w:pPr>
              <w:adjustRightInd w:val="0"/>
              <w:snapToGrid w:val="0"/>
              <w:jc w:val="center"/>
              <w:rPr>
                <w:rFonts w:ascii="宋体" w:hAnsi="宋体"/>
                <w:color w:val="auto"/>
                <w:sz w:val="20"/>
                <w:szCs w:val="20"/>
                <w:highlight w:val="none"/>
              </w:rPr>
            </w:pPr>
            <w:r>
              <w:rPr>
                <w:rFonts w:hint="eastAsia" w:ascii="宋体" w:hAnsi="宋体" w:cs="宋体"/>
                <w:color w:val="auto"/>
                <w:sz w:val="20"/>
                <w:szCs w:val="20"/>
                <w:highlight w:val="none"/>
                <w:lang w:val="en-US" w:eastAsia="zh-CN"/>
              </w:rPr>
              <w:t>38</w:t>
            </w:r>
          </w:p>
        </w:tc>
        <w:tc>
          <w:tcPr>
            <w:tcW w:w="784" w:type="dxa"/>
            <w:tcBorders>
              <w:top w:val="nil"/>
              <w:left w:val="single" w:color="auto" w:sz="4" w:space="0"/>
              <w:bottom w:val="single" w:color="auto" w:sz="4" w:space="0"/>
              <w:right w:val="single" w:color="auto" w:sz="4" w:space="0"/>
            </w:tcBorders>
            <w:shd w:val="clear" w:color="auto" w:fill="auto"/>
            <w:vAlign w:val="center"/>
          </w:tcPr>
          <w:p w14:paraId="3DA906F8">
            <w:pPr>
              <w:spacing w:line="240" w:lineRule="exact"/>
              <w:jc w:val="center"/>
              <w:rPr>
                <w:rFonts w:ascii="宋体" w:hAnsi="宋体"/>
                <w:color w:val="auto"/>
                <w:sz w:val="20"/>
                <w:szCs w:val="20"/>
                <w:highlight w:val="none"/>
              </w:rPr>
            </w:pPr>
            <w:r>
              <w:rPr>
                <w:rFonts w:hint="eastAsia" w:ascii="宋体" w:hAnsi="宋体"/>
                <w:color w:val="auto"/>
                <w:sz w:val="20"/>
                <w:szCs w:val="20"/>
                <w:highlight w:val="none"/>
              </w:rPr>
              <w:t>秋1</w:t>
            </w:r>
          </w:p>
        </w:tc>
      </w:tr>
      <w:tr w14:paraId="35151FF8">
        <w:tblPrEx>
          <w:tblCellMar>
            <w:top w:w="0" w:type="dxa"/>
            <w:left w:w="0" w:type="dxa"/>
            <w:bottom w:w="0" w:type="dxa"/>
            <w:right w:w="0" w:type="dxa"/>
          </w:tblCellMar>
        </w:tblPrEx>
        <w:trPr>
          <w:trHeight w:val="340" w:hRule="exact"/>
          <w:jc w:val="center"/>
        </w:trPr>
        <w:tc>
          <w:tcPr>
            <w:tcW w:w="456" w:type="dxa"/>
            <w:vMerge w:val="continue"/>
            <w:tcBorders>
              <w:left w:val="single" w:color="auto" w:sz="4" w:space="0"/>
              <w:right w:val="single" w:color="auto" w:sz="4" w:space="0"/>
            </w:tcBorders>
            <w:shd w:val="clear" w:color="auto" w:fill="auto"/>
            <w:vAlign w:val="center"/>
          </w:tcPr>
          <w:p w14:paraId="5D93C259">
            <w:pPr>
              <w:spacing w:line="240" w:lineRule="exact"/>
              <w:jc w:val="center"/>
              <w:rPr>
                <w:rFonts w:ascii="宋体" w:hAnsi="宋体"/>
                <w:b/>
                <w:color w:val="auto"/>
                <w:sz w:val="20"/>
                <w:szCs w:val="20"/>
                <w:highlight w:val="none"/>
              </w:rPr>
            </w:pPr>
          </w:p>
        </w:tc>
        <w:tc>
          <w:tcPr>
            <w:tcW w:w="369" w:type="dxa"/>
            <w:tcBorders>
              <w:top w:val="nil"/>
              <w:left w:val="nil"/>
              <w:bottom w:val="single" w:color="auto" w:sz="4" w:space="0"/>
              <w:right w:val="single" w:color="auto" w:sz="4" w:space="0"/>
            </w:tcBorders>
            <w:shd w:val="clear" w:color="auto" w:fill="auto"/>
            <w:vAlign w:val="center"/>
          </w:tcPr>
          <w:p w14:paraId="359E4E6A">
            <w:pPr>
              <w:jc w:val="center"/>
              <w:rPr>
                <w:rFonts w:ascii="宋体" w:hAnsi="宋体"/>
                <w:color w:val="auto"/>
                <w:sz w:val="20"/>
                <w:szCs w:val="20"/>
                <w:highlight w:val="none"/>
              </w:rPr>
            </w:pPr>
            <w:r>
              <w:rPr>
                <w:rFonts w:ascii="宋体" w:hAnsi="宋体"/>
                <w:color w:val="auto"/>
                <w:sz w:val="20"/>
                <w:szCs w:val="20"/>
                <w:highlight w:val="none"/>
              </w:rPr>
              <w:t>必</w:t>
            </w:r>
          </w:p>
        </w:tc>
        <w:tc>
          <w:tcPr>
            <w:tcW w:w="421" w:type="dxa"/>
            <w:tcBorders>
              <w:top w:val="single" w:color="auto" w:sz="4" w:space="0"/>
              <w:left w:val="nil"/>
              <w:bottom w:val="single" w:color="auto" w:sz="4" w:space="0"/>
              <w:right w:val="single" w:color="auto" w:sz="4" w:space="0"/>
            </w:tcBorders>
            <w:shd w:val="clear" w:color="auto" w:fill="auto"/>
            <w:vAlign w:val="center"/>
          </w:tcPr>
          <w:p w14:paraId="1CB6F6A4">
            <w:pPr>
              <w:jc w:val="center"/>
              <w:rPr>
                <w:rFonts w:ascii="宋体" w:hAnsi="宋体"/>
                <w:color w:val="auto"/>
                <w:sz w:val="20"/>
                <w:szCs w:val="20"/>
                <w:highlight w:val="none"/>
              </w:rPr>
            </w:pPr>
            <w:r>
              <w:rPr>
                <w:rFonts w:ascii="宋体" w:hAnsi="宋体"/>
                <w:color w:val="auto"/>
                <w:sz w:val="20"/>
                <w:szCs w:val="20"/>
                <w:highlight w:val="none"/>
              </w:rPr>
              <w:t>体育</w:t>
            </w:r>
          </w:p>
        </w:tc>
        <w:tc>
          <w:tcPr>
            <w:tcW w:w="830" w:type="dxa"/>
            <w:tcBorders>
              <w:top w:val="nil"/>
              <w:left w:val="single" w:color="auto" w:sz="4" w:space="0"/>
              <w:bottom w:val="single" w:color="auto" w:sz="4" w:space="0"/>
              <w:right w:val="single" w:color="auto" w:sz="4" w:space="0"/>
            </w:tcBorders>
            <w:shd w:val="clear" w:color="auto" w:fill="auto"/>
            <w:vAlign w:val="center"/>
          </w:tcPr>
          <w:p w14:paraId="29C8C36B">
            <w:pPr>
              <w:adjustRightInd w:val="0"/>
              <w:snapToGrid w:val="0"/>
              <w:jc w:val="center"/>
              <w:rPr>
                <w:rFonts w:ascii="宋体" w:hAnsi="宋体"/>
                <w:color w:val="auto"/>
                <w:sz w:val="20"/>
                <w:szCs w:val="20"/>
                <w:highlight w:val="none"/>
              </w:rPr>
            </w:pPr>
            <w:r>
              <w:rPr>
                <w:rFonts w:ascii="宋体" w:hAnsi="宋体"/>
                <w:color w:val="auto"/>
                <w:sz w:val="20"/>
                <w:szCs w:val="20"/>
                <w:highlight w:val="none"/>
              </w:rPr>
              <w:t>-----</w:t>
            </w:r>
          </w:p>
        </w:tc>
        <w:tc>
          <w:tcPr>
            <w:tcW w:w="2697" w:type="dxa"/>
            <w:tcBorders>
              <w:top w:val="nil"/>
              <w:left w:val="nil"/>
              <w:bottom w:val="single" w:color="auto" w:sz="4" w:space="0"/>
              <w:right w:val="single" w:color="auto" w:sz="4" w:space="0"/>
            </w:tcBorders>
            <w:shd w:val="clear" w:color="auto" w:fill="auto"/>
            <w:vAlign w:val="center"/>
          </w:tcPr>
          <w:p w14:paraId="74E96B9D">
            <w:pPr>
              <w:adjustRightInd w:val="0"/>
              <w:snapToGrid w:val="0"/>
              <w:rPr>
                <w:rFonts w:ascii="宋体" w:hAnsi="宋体"/>
                <w:color w:val="auto"/>
                <w:sz w:val="20"/>
                <w:szCs w:val="20"/>
                <w:highlight w:val="none"/>
              </w:rPr>
            </w:pPr>
            <w:r>
              <w:rPr>
                <w:rFonts w:ascii="宋体" w:hAnsi="宋体"/>
                <w:color w:val="auto"/>
                <w:sz w:val="20"/>
                <w:szCs w:val="20"/>
                <w:highlight w:val="none"/>
              </w:rPr>
              <w:t>体育V</w:t>
            </w:r>
          </w:p>
        </w:tc>
        <w:tc>
          <w:tcPr>
            <w:tcW w:w="391" w:type="dxa"/>
            <w:tcBorders>
              <w:top w:val="nil"/>
              <w:left w:val="nil"/>
              <w:bottom w:val="single" w:color="auto" w:sz="4" w:space="0"/>
              <w:right w:val="single" w:color="auto" w:sz="4" w:space="0"/>
            </w:tcBorders>
            <w:shd w:val="clear" w:color="auto" w:fill="auto"/>
            <w:vAlign w:val="center"/>
          </w:tcPr>
          <w:p w14:paraId="2BCCAF11">
            <w:pPr>
              <w:adjustRightInd w:val="0"/>
              <w:snapToGrid w:val="0"/>
              <w:jc w:val="center"/>
              <w:rPr>
                <w:rFonts w:ascii="宋体" w:hAnsi="宋体"/>
                <w:color w:val="auto"/>
                <w:sz w:val="20"/>
                <w:szCs w:val="20"/>
                <w:highlight w:val="none"/>
              </w:rPr>
            </w:pPr>
            <w:r>
              <w:rPr>
                <w:rFonts w:ascii="宋体" w:hAnsi="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E4078FB">
            <w:pPr>
              <w:adjustRightInd w:val="0"/>
              <w:snapToGrid w:val="0"/>
              <w:jc w:val="center"/>
              <w:rPr>
                <w:rFonts w:ascii="宋体" w:hAnsi="宋体"/>
                <w:color w:val="auto"/>
                <w:sz w:val="20"/>
                <w:szCs w:val="20"/>
                <w:highlight w:val="none"/>
              </w:rPr>
            </w:pPr>
            <w:r>
              <w:rPr>
                <w:rFonts w:ascii="宋体" w:hAnsi="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169B8962">
            <w:pPr>
              <w:adjustRightInd w:val="0"/>
              <w:snapToGrid w:val="0"/>
              <w:jc w:val="center"/>
              <w:rPr>
                <w:rFonts w:ascii="宋体" w:hAnsi="宋体"/>
                <w:color w:val="auto"/>
                <w:sz w:val="20"/>
                <w:szCs w:val="20"/>
                <w:highlight w:val="none"/>
              </w:rPr>
            </w:pPr>
            <w:r>
              <w:rPr>
                <w:rFonts w:ascii="宋体" w:hAnsi="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601BD309">
            <w:pPr>
              <w:adjustRightInd w:val="0"/>
              <w:snapToGrid w:val="0"/>
              <w:jc w:val="center"/>
              <w:rPr>
                <w:rFonts w:ascii="宋体" w:hAnsi="宋体"/>
                <w:color w:val="auto"/>
                <w:sz w:val="20"/>
                <w:szCs w:val="20"/>
                <w:highlight w:val="none"/>
              </w:rPr>
            </w:pPr>
            <w:r>
              <w:rPr>
                <w:rFonts w:ascii="宋体" w:hAnsi="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141209F9">
            <w:pPr>
              <w:spacing w:line="240" w:lineRule="exact"/>
              <w:jc w:val="center"/>
              <w:rPr>
                <w:rFonts w:ascii="宋体" w:hAnsi="宋体"/>
                <w:color w:val="auto"/>
                <w:sz w:val="20"/>
                <w:szCs w:val="20"/>
                <w:highlight w:val="none"/>
              </w:rPr>
            </w:pPr>
          </w:p>
        </w:tc>
        <w:tc>
          <w:tcPr>
            <w:tcW w:w="784" w:type="dxa"/>
            <w:tcBorders>
              <w:top w:val="nil"/>
              <w:left w:val="single" w:color="auto" w:sz="4" w:space="0"/>
              <w:bottom w:val="single" w:color="auto" w:sz="4" w:space="0"/>
              <w:right w:val="single" w:color="auto" w:sz="4" w:space="0"/>
            </w:tcBorders>
            <w:shd w:val="clear" w:color="auto" w:fill="auto"/>
            <w:vAlign w:val="center"/>
          </w:tcPr>
          <w:p w14:paraId="0FD33EB0">
            <w:pPr>
              <w:spacing w:line="240" w:lineRule="exact"/>
              <w:jc w:val="center"/>
              <w:rPr>
                <w:rFonts w:ascii="宋体" w:hAnsi="宋体"/>
                <w:color w:val="auto"/>
                <w:sz w:val="20"/>
                <w:szCs w:val="20"/>
                <w:highlight w:val="none"/>
              </w:rPr>
            </w:pPr>
            <w:r>
              <w:rPr>
                <w:rFonts w:ascii="宋体" w:hAnsi="宋体"/>
                <w:color w:val="auto"/>
                <w:sz w:val="20"/>
                <w:szCs w:val="20"/>
                <w:highlight w:val="none"/>
              </w:rPr>
              <w:t>秋1</w:t>
            </w:r>
          </w:p>
        </w:tc>
      </w:tr>
      <w:tr w14:paraId="145EB66C">
        <w:tblPrEx>
          <w:tblCellMar>
            <w:top w:w="0" w:type="dxa"/>
            <w:left w:w="0" w:type="dxa"/>
            <w:bottom w:w="0" w:type="dxa"/>
            <w:right w:w="0" w:type="dxa"/>
          </w:tblCellMar>
        </w:tblPrEx>
        <w:trPr>
          <w:trHeight w:val="340" w:hRule="exact"/>
          <w:jc w:val="center"/>
        </w:trPr>
        <w:tc>
          <w:tcPr>
            <w:tcW w:w="456" w:type="dxa"/>
            <w:vMerge w:val="continue"/>
            <w:tcBorders>
              <w:left w:val="single" w:color="auto" w:sz="4" w:space="0"/>
              <w:right w:val="single" w:color="auto" w:sz="4" w:space="0"/>
            </w:tcBorders>
            <w:shd w:val="clear" w:color="auto" w:fill="auto"/>
            <w:vAlign w:val="center"/>
          </w:tcPr>
          <w:p w14:paraId="0591D71E">
            <w:pPr>
              <w:spacing w:line="240" w:lineRule="exact"/>
              <w:jc w:val="center"/>
              <w:rPr>
                <w:rFonts w:ascii="宋体" w:hAnsi="宋体"/>
                <w:b/>
                <w:color w:val="auto"/>
                <w:sz w:val="20"/>
                <w:szCs w:val="20"/>
                <w:highlight w:val="none"/>
              </w:rPr>
            </w:pPr>
          </w:p>
        </w:tc>
        <w:tc>
          <w:tcPr>
            <w:tcW w:w="369" w:type="dxa"/>
            <w:tcBorders>
              <w:top w:val="nil"/>
              <w:left w:val="nil"/>
              <w:bottom w:val="single" w:color="auto" w:sz="4" w:space="0"/>
              <w:right w:val="single" w:color="auto" w:sz="4" w:space="0"/>
            </w:tcBorders>
            <w:shd w:val="clear" w:color="auto" w:fill="auto"/>
            <w:vAlign w:val="center"/>
          </w:tcPr>
          <w:p w14:paraId="707E7EBC">
            <w:pPr>
              <w:spacing w:line="240" w:lineRule="exact"/>
              <w:jc w:val="center"/>
              <w:rPr>
                <w:rFonts w:ascii="宋体" w:hAnsi="宋体"/>
                <w:color w:val="auto"/>
                <w:sz w:val="20"/>
                <w:szCs w:val="20"/>
                <w:highlight w:val="none"/>
              </w:rPr>
            </w:pPr>
            <w:r>
              <w:rPr>
                <w:rFonts w:ascii="宋体" w:hAnsi="宋体"/>
                <w:color w:val="auto"/>
                <w:sz w:val="20"/>
                <w:szCs w:val="20"/>
                <w:highlight w:val="none"/>
              </w:rPr>
              <w:t>必</w:t>
            </w:r>
          </w:p>
        </w:tc>
        <w:tc>
          <w:tcPr>
            <w:tcW w:w="421" w:type="dxa"/>
            <w:tcBorders>
              <w:top w:val="single" w:color="auto" w:sz="4" w:space="0"/>
              <w:left w:val="nil"/>
              <w:bottom w:val="single" w:color="auto" w:sz="4" w:space="0"/>
              <w:right w:val="single" w:color="auto" w:sz="4" w:space="0"/>
            </w:tcBorders>
            <w:shd w:val="clear" w:color="auto" w:fill="auto"/>
            <w:vAlign w:val="center"/>
          </w:tcPr>
          <w:p w14:paraId="09DCC21D">
            <w:pPr>
              <w:spacing w:line="240" w:lineRule="exact"/>
              <w:jc w:val="center"/>
              <w:rPr>
                <w:rFonts w:ascii="宋体" w:hAnsi="宋体"/>
                <w:color w:val="auto"/>
                <w:sz w:val="20"/>
                <w:szCs w:val="20"/>
                <w:highlight w:val="none"/>
              </w:rPr>
            </w:pPr>
            <w:r>
              <w:rPr>
                <w:rFonts w:ascii="宋体" w:hAnsi="宋体"/>
                <w:color w:val="auto"/>
                <w:sz w:val="20"/>
                <w:szCs w:val="20"/>
                <w:highlight w:val="none"/>
              </w:rPr>
              <w:t>体育</w:t>
            </w:r>
          </w:p>
        </w:tc>
        <w:tc>
          <w:tcPr>
            <w:tcW w:w="830" w:type="dxa"/>
            <w:tcBorders>
              <w:top w:val="nil"/>
              <w:left w:val="single" w:color="auto" w:sz="4" w:space="0"/>
              <w:bottom w:val="single" w:color="auto" w:sz="4" w:space="0"/>
              <w:right w:val="single" w:color="auto" w:sz="4" w:space="0"/>
            </w:tcBorders>
            <w:shd w:val="clear" w:color="auto" w:fill="auto"/>
            <w:vAlign w:val="center"/>
          </w:tcPr>
          <w:p w14:paraId="3F28918F">
            <w:pPr>
              <w:spacing w:line="240" w:lineRule="exact"/>
              <w:jc w:val="center"/>
              <w:rPr>
                <w:rFonts w:ascii="宋体" w:hAnsi="宋体"/>
                <w:color w:val="auto"/>
                <w:sz w:val="20"/>
                <w:szCs w:val="20"/>
                <w:highlight w:val="none"/>
              </w:rPr>
            </w:pPr>
            <w:r>
              <w:rPr>
                <w:rFonts w:ascii="宋体" w:hAnsi="宋体"/>
                <w:color w:val="auto"/>
                <w:sz w:val="20"/>
                <w:szCs w:val="20"/>
                <w:highlight w:val="none"/>
              </w:rPr>
              <w:t>-----</w:t>
            </w:r>
          </w:p>
        </w:tc>
        <w:tc>
          <w:tcPr>
            <w:tcW w:w="2697" w:type="dxa"/>
            <w:tcBorders>
              <w:top w:val="nil"/>
              <w:left w:val="nil"/>
              <w:bottom w:val="single" w:color="auto" w:sz="4" w:space="0"/>
              <w:right w:val="single" w:color="auto" w:sz="4" w:space="0"/>
            </w:tcBorders>
            <w:shd w:val="clear" w:color="auto" w:fill="auto"/>
            <w:vAlign w:val="center"/>
          </w:tcPr>
          <w:p w14:paraId="6FE9A5F1">
            <w:pPr>
              <w:spacing w:line="240" w:lineRule="exact"/>
              <w:rPr>
                <w:rFonts w:ascii="宋体" w:hAnsi="宋体"/>
                <w:color w:val="auto"/>
                <w:sz w:val="20"/>
                <w:szCs w:val="20"/>
                <w:highlight w:val="none"/>
              </w:rPr>
            </w:pPr>
            <w:r>
              <w:rPr>
                <w:rFonts w:ascii="宋体" w:hAnsi="宋体"/>
                <w:color w:val="auto"/>
                <w:sz w:val="20"/>
                <w:szCs w:val="20"/>
                <w:highlight w:val="none"/>
              </w:rPr>
              <w:t>体育VI</w:t>
            </w:r>
          </w:p>
        </w:tc>
        <w:tc>
          <w:tcPr>
            <w:tcW w:w="391" w:type="dxa"/>
            <w:tcBorders>
              <w:top w:val="nil"/>
              <w:left w:val="nil"/>
              <w:bottom w:val="single" w:color="auto" w:sz="4" w:space="0"/>
              <w:right w:val="single" w:color="auto" w:sz="4" w:space="0"/>
            </w:tcBorders>
            <w:shd w:val="clear" w:color="auto" w:fill="auto"/>
            <w:vAlign w:val="center"/>
          </w:tcPr>
          <w:p w14:paraId="303B897A">
            <w:pPr>
              <w:spacing w:line="240" w:lineRule="exact"/>
              <w:jc w:val="center"/>
              <w:rPr>
                <w:rFonts w:ascii="宋体" w:hAnsi="宋体"/>
                <w:color w:val="auto"/>
                <w:sz w:val="20"/>
                <w:szCs w:val="20"/>
                <w:highlight w:val="none"/>
              </w:rPr>
            </w:pPr>
            <w:r>
              <w:rPr>
                <w:rFonts w:hint="eastAsia" w:ascii="宋体" w:hAnsi="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DBA864B">
            <w:pPr>
              <w:spacing w:line="240" w:lineRule="exact"/>
              <w:jc w:val="center"/>
              <w:rPr>
                <w:rFonts w:ascii="宋体" w:hAnsi="宋体"/>
                <w:color w:val="auto"/>
                <w:sz w:val="20"/>
                <w:szCs w:val="20"/>
                <w:highlight w:val="none"/>
              </w:rPr>
            </w:pPr>
            <w:r>
              <w:rPr>
                <w:rFonts w:ascii="宋体" w:hAnsi="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294E46E4">
            <w:pPr>
              <w:spacing w:line="240" w:lineRule="exact"/>
              <w:jc w:val="center"/>
              <w:rPr>
                <w:rFonts w:ascii="宋体" w:hAnsi="宋体"/>
                <w:color w:val="auto"/>
                <w:sz w:val="20"/>
                <w:szCs w:val="20"/>
                <w:highlight w:val="none"/>
              </w:rPr>
            </w:pPr>
            <w:r>
              <w:rPr>
                <w:rFonts w:ascii="宋体" w:hAnsi="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46DA94D7">
            <w:pPr>
              <w:spacing w:line="240" w:lineRule="exact"/>
              <w:jc w:val="center"/>
              <w:rPr>
                <w:rFonts w:ascii="宋体" w:hAnsi="宋体"/>
                <w:color w:val="auto"/>
                <w:sz w:val="20"/>
                <w:szCs w:val="20"/>
                <w:highlight w:val="none"/>
              </w:rPr>
            </w:pPr>
            <w:r>
              <w:rPr>
                <w:rFonts w:ascii="宋体" w:hAnsi="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25ADF2F">
            <w:pPr>
              <w:jc w:val="center"/>
              <w:rPr>
                <w:rFonts w:ascii="宋体" w:hAnsi="宋体"/>
                <w:color w:val="auto"/>
                <w:sz w:val="20"/>
                <w:szCs w:val="20"/>
                <w:highlight w:val="none"/>
              </w:rPr>
            </w:pPr>
          </w:p>
        </w:tc>
        <w:tc>
          <w:tcPr>
            <w:tcW w:w="784" w:type="dxa"/>
            <w:tcBorders>
              <w:top w:val="nil"/>
              <w:left w:val="single" w:color="auto" w:sz="4" w:space="0"/>
              <w:bottom w:val="single" w:color="auto" w:sz="4" w:space="0"/>
              <w:right w:val="single" w:color="auto" w:sz="4" w:space="0"/>
            </w:tcBorders>
            <w:shd w:val="clear" w:color="auto" w:fill="auto"/>
            <w:vAlign w:val="center"/>
          </w:tcPr>
          <w:p w14:paraId="7F27B628">
            <w:pPr>
              <w:jc w:val="center"/>
              <w:rPr>
                <w:rFonts w:ascii="宋体" w:hAnsi="宋体"/>
                <w:color w:val="auto"/>
                <w:sz w:val="20"/>
                <w:szCs w:val="20"/>
                <w:highlight w:val="none"/>
              </w:rPr>
            </w:pPr>
            <w:r>
              <w:rPr>
                <w:rFonts w:hint="eastAsia" w:ascii="宋体" w:hAnsi="宋体"/>
                <w:color w:val="auto"/>
                <w:sz w:val="20"/>
                <w:szCs w:val="20"/>
                <w:highlight w:val="none"/>
              </w:rPr>
              <w:t>春1</w:t>
            </w:r>
          </w:p>
        </w:tc>
      </w:tr>
      <w:tr w14:paraId="66D36234">
        <w:tblPrEx>
          <w:tblCellMar>
            <w:top w:w="0" w:type="dxa"/>
            <w:left w:w="0" w:type="dxa"/>
            <w:bottom w:w="0" w:type="dxa"/>
            <w:right w:w="0" w:type="dxa"/>
          </w:tblCellMar>
        </w:tblPrEx>
        <w:trPr>
          <w:trHeight w:val="340" w:hRule="exact"/>
          <w:jc w:val="center"/>
        </w:trPr>
        <w:tc>
          <w:tcPr>
            <w:tcW w:w="456" w:type="dxa"/>
            <w:tcBorders>
              <w:top w:val="single" w:color="auto" w:sz="4" w:space="0"/>
              <w:left w:val="single" w:color="auto" w:sz="4" w:space="0"/>
              <w:bottom w:val="single" w:color="auto" w:sz="4" w:space="0"/>
            </w:tcBorders>
            <w:shd w:val="clear" w:color="auto" w:fill="D8D8D8" w:themeFill="background1" w:themeFillShade="D9"/>
            <w:vAlign w:val="center"/>
          </w:tcPr>
          <w:p w14:paraId="7AA3013D">
            <w:pPr>
              <w:spacing w:line="240" w:lineRule="exact"/>
              <w:jc w:val="center"/>
              <w:rPr>
                <w:rFonts w:ascii="宋体" w:hAnsi="宋体"/>
                <w:b/>
                <w:color w:val="auto"/>
                <w:sz w:val="20"/>
                <w:szCs w:val="20"/>
                <w:highlight w:val="none"/>
              </w:rPr>
            </w:pPr>
          </w:p>
        </w:tc>
        <w:tc>
          <w:tcPr>
            <w:tcW w:w="369" w:type="dxa"/>
            <w:tcBorders>
              <w:top w:val="single" w:color="auto" w:sz="4" w:space="0"/>
              <w:bottom w:val="single" w:color="auto" w:sz="4" w:space="0"/>
            </w:tcBorders>
            <w:shd w:val="clear" w:color="auto" w:fill="D8D8D8" w:themeFill="background1" w:themeFillShade="D9"/>
            <w:vAlign w:val="center"/>
          </w:tcPr>
          <w:p w14:paraId="76906AEA">
            <w:pPr>
              <w:jc w:val="center"/>
              <w:rPr>
                <w:rFonts w:ascii="宋体" w:hAnsi="宋体"/>
                <w:color w:val="auto"/>
                <w:sz w:val="20"/>
                <w:szCs w:val="20"/>
                <w:highlight w:val="none"/>
              </w:rPr>
            </w:pPr>
          </w:p>
        </w:tc>
        <w:tc>
          <w:tcPr>
            <w:tcW w:w="421" w:type="dxa"/>
            <w:tcBorders>
              <w:top w:val="single" w:color="auto" w:sz="4" w:space="0"/>
              <w:bottom w:val="single" w:color="auto" w:sz="4" w:space="0"/>
            </w:tcBorders>
            <w:shd w:val="clear" w:color="auto" w:fill="D8D8D8" w:themeFill="background1" w:themeFillShade="D9"/>
            <w:vAlign w:val="center"/>
          </w:tcPr>
          <w:p w14:paraId="10EA2FDA">
            <w:pPr>
              <w:jc w:val="center"/>
              <w:rPr>
                <w:rFonts w:ascii="宋体" w:hAnsi="宋体"/>
                <w:color w:val="auto"/>
                <w:sz w:val="20"/>
                <w:szCs w:val="20"/>
                <w:highlight w:val="none"/>
              </w:rPr>
            </w:pPr>
          </w:p>
        </w:tc>
        <w:tc>
          <w:tcPr>
            <w:tcW w:w="830" w:type="dxa"/>
            <w:tcBorders>
              <w:top w:val="single" w:color="auto" w:sz="4" w:space="0"/>
              <w:bottom w:val="single" w:color="auto" w:sz="4" w:space="0"/>
            </w:tcBorders>
            <w:shd w:val="clear" w:color="auto" w:fill="D8D8D8" w:themeFill="background1" w:themeFillShade="D9"/>
            <w:vAlign w:val="center"/>
          </w:tcPr>
          <w:p w14:paraId="6E68DF01">
            <w:pPr>
              <w:spacing w:line="240" w:lineRule="exact"/>
              <w:jc w:val="right"/>
              <w:rPr>
                <w:rFonts w:ascii="宋体" w:hAnsi="宋体"/>
                <w:b/>
                <w:color w:val="auto"/>
                <w:sz w:val="20"/>
                <w:szCs w:val="20"/>
                <w:highlight w:val="none"/>
              </w:rPr>
            </w:pPr>
            <w:r>
              <w:rPr>
                <w:rFonts w:ascii="宋体" w:hAnsi="宋体"/>
                <w:b/>
                <w:color w:val="auto"/>
                <w:sz w:val="20"/>
                <w:szCs w:val="20"/>
                <w:highlight w:val="none"/>
              </w:rPr>
              <w:t>小计</w:t>
            </w:r>
          </w:p>
        </w:tc>
        <w:tc>
          <w:tcPr>
            <w:tcW w:w="2697" w:type="dxa"/>
            <w:tcBorders>
              <w:top w:val="single" w:color="auto" w:sz="4" w:space="0"/>
              <w:bottom w:val="single" w:color="auto" w:sz="4" w:space="0"/>
              <w:right w:val="single" w:color="auto" w:sz="4" w:space="0"/>
            </w:tcBorders>
            <w:shd w:val="clear" w:color="auto" w:fill="D8D8D8" w:themeFill="background1" w:themeFillShade="D9"/>
            <w:vAlign w:val="center"/>
          </w:tcPr>
          <w:p w14:paraId="28F5B9C4">
            <w:pPr>
              <w:spacing w:line="240" w:lineRule="exact"/>
              <w:rPr>
                <w:rFonts w:ascii="宋体" w:hAnsi="宋体"/>
                <w:b/>
                <w:color w:val="auto"/>
                <w:sz w:val="20"/>
                <w:szCs w:val="20"/>
                <w:highlight w:val="none"/>
              </w:rPr>
            </w:pPr>
            <w:r>
              <w:rPr>
                <w:rFonts w:ascii="宋体" w:hAnsi="宋体"/>
                <w:b/>
                <w:color w:val="auto"/>
                <w:sz w:val="20"/>
                <w:szCs w:val="20"/>
                <w:highlight w:val="none"/>
              </w:rPr>
              <w:t>(公共基础课)</w:t>
            </w:r>
          </w:p>
        </w:tc>
        <w:tc>
          <w:tcPr>
            <w:tcW w:w="39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274CCED">
            <w:pPr>
              <w:jc w:val="center"/>
              <w:rPr>
                <w:rFonts w:ascii="宋体" w:hAnsi="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14ECE6A">
            <w:pPr>
              <w:jc w:val="center"/>
              <w:rPr>
                <w:rFonts w:hint="default" w:ascii="宋体" w:hAnsi="宋体" w:eastAsia="宋体"/>
                <w:b/>
                <w:bCs/>
                <w:color w:val="auto"/>
                <w:sz w:val="20"/>
                <w:szCs w:val="20"/>
                <w:highlight w:val="none"/>
                <w:lang w:eastAsia="zh-CN"/>
              </w:rPr>
            </w:pPr>
            <w:r>
              <w:rPr>
                <w:rFonts w:hint="default" w:ascii="宋体" w:hAnsi="宋体" w:eastAsia="宋体"/>
                <w:b/>
                <w:bCs/>
                <w:color w:val="auto"/>
                <w:sz w:val="20"/>
                <w:szCs w:val="20"/>
                <w:highlight w:val="none"/>
                <w:lang w:eastAsia="zh-CN"/>
              </w:rPr>
              <w:fldChar w:fldCharType="begin"/>
            </w:r>
            <w:r>
              <w:rPr>
                <w:rFonts w:hint="default" w:ascii="宋体" w:hAnsi="宋体" w:eastAsia="宋体"/>
                <w:b/>
                <w:bCs/>
                <w:color w:val="auto"/>
                <w:sz w:val="20"/>
                <w:szCs w:val="20"/>
                <w:highlight w:val="none"/>
                <w:lang w:eastAsia="zh-CN"/>
              </w:rPr>
              <w:instrText xml:space="preserve"> =SUM(ABOVE) \* MERGEFORMAT </w:instrText>
            </w:r>
            <w:r>
              <w:rPr>
                <w:rFonts w:hint="default" w:ascii="宋体" w:hAnsi="宋体" w:eastAsia="宋体"/>
                <w:b/>
                <w:bCs/>
                <w:color w:val="auto"/>
                <w:sz w:val="20"/>
                <w:szCs w:val="20"/>
                <w:highlight w:val="none"/>
                <w:lang w:eastAsia="zh-CN"/>
              </w:rPr>
              <w:fldChar w:fldCharType="separate"/>
            </w:r>
            <w:r>
              <w:rPr>
                <w:rFonts w:hint="default" w:ascii="宋体" w:hAnsi="宋体" w:eastAsia="宋体"/>
                <w:b/>
                <w:bCs/>
                <w:color w:val="auto"/>
                <w:sz w:val="20"/>
                <w:szCs w:val="20"/>
                <w:highlight w:val="none"/>
                <w:lang w:eastAsia="zh-CN"/>
              </w:rPr>
              <w:t>4</w:t>
            </w:r>
            <w:r>
              <w:rPr>
                <w:rFonts w:hint="default" w:ascii="宋体" w:hAnsi="宋体" w:eastAsia="宋体"/>
                <w:b/>
                <w:bCs/>
                <w:color w:val="auto"/>
                <w:sz w:val="20"/>
                <w:szCs w:val="20"/>
                <w:highlight w:val="none"/>
                <w:lang w:eastAsia="zh-CN"/>
              </w:rPr>
              <w:fldChar w:fldCharType="end"/>
            </w:r>
          </w:p>
        </w:tc>
        <w:tc>
          <w:tcPr>
            <w:tcW w:w="52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7068A009">
            <w:pPr>
              <w:jc w:val="center"/>
              <w:rPr>
                <w:rFonts w:hint="default" w:ascii="宋体" w:hAnsi="宋体" w:eastAsia="宋体"/>
                <w:b/>
                <w:bCs/>
                <w:color w:val="auto"/>
                <w:sz w:val="20"/>
                <w:szCs w:val="20"/>
                <w:highlight w:val="none"/>
                <w:lang w:eastAsia="zh-CN"/>
              </w:rPr>
            </w:pPr>
            <w:r>
              <w:rPr>
                <w:rFonts w:hint="default" w:ascii="宋体" w:hAnsi="宋体" w:eastAsia="宋体"/>
                <w:b/>
                <w:bCs/>
                <w:color w:val="auto"/>
                <w:sz w:val="20"/>
                <w:szCs w:val="20"/>
                <w:highlight w:val="none"/>
                <w:lang w:eastAsia="zh-CN"/>
              </w:rPr>
              <w:fldChar w:fldCharType="begin"/>
            </w:r>
            <w:r>
              <w:rPr>
                <w:rFonts w:hint="default" w:ascii="宋体" w:hAnsi="宋体" w:eastAsia="宋体"/>
                <w:b/>
                <w:bCs/>
                <w:color w:val="auto"/>
                <w:sz w:val="20"/>
                <w:szCs w:val="20"/>
                <w:highlight w:val="none"/>
                <w:lang w:eastAsia="zh-CN"/>
              </w:rPr>
              <w:instrText xml:space="preserve"> =SUM(ABOVE) \* MERGEFORMAT </w:instrText>
            </w:r>
            <w:r>
              <w:rPr>
                <w:rFonts w:hint="default" w:ascii="宋体" w:hAnsi="宋体" w:eastAsia="宋体"/>
                <w:b/>
                <w:bCs/>
                <w:color w:val="auto"/>
                <w:sz w:val="20"/>
                <w:szCs w:val="20"/>
                <w:highlight w:val="none"/>
                <w:lang w:eastAsia="zh-CN"/>
              </w:rPr>
              <w:fldChar w:fldCharType="separate"/>
            </w:r>
            <w:r>
              <w:rPr>
                <w:rFonts w:hint="default" w:ascii="宋体" w:hAnsi="宋体" w:eastAsia="宋体"/>
                <w:b/>
                <w:bCs/>
                <w:color w:val="auto"/>
                <w:sz w:val="20"/>
                <w:szCs w:val="20"/>
                <w:highlight w:val="none"/>
                <w:lang w:eastAsia="zh-CN"/>
              </w:rPr>
              <w:t>80</w:t>
            </w:r>
            <w:r>
              <w:rPr>
                <w:rFonts w:hint="default" w:ascii="宋体" w:hAnsi="宋体" w:eastAsia="宋体"/>
                <w:b/>
                <w:bCs/>
                <w:color w:val="auto"/>
                <w:sz w:val="20"/>
                <w:szCs w:val="20"/>
                <w:highlight w:val="none"/>
                <w:lang w:eastAsia="zh-CN"/>
              </w:rPr>
              <w:fldChar w:fldCharType="end"/>
            </w:r>
          </w:p>
        </w:tc>
        <w:tc>
          <w:tcPr>
            <w:tcW w:w="56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0CCC0B9">
            <w:pPr>
              <w:jc w:val="center"/>
              <w:rPr>
                <w:rFonts w:hint="default" w:ascii="宋体" w:hAnsi="宋体" w:eastAsia="宋体"/>
                <w:b/>
                <w:bCs/>
                <w:color w:val="auto"/>
                <w:sz w:val="20"/>
                <w:szCs w:val="20"/>
                <w:highlight w:val="none"/>
                <w:lang w:eastAsia="zh-CN"/>
              </w:rPr>
            </w:pPr>
            <w:r>
              <w:rPr>
                <w:rFonts w:hint="default" w:ascii="宋体" w:hAnsi="宋体" w:eastAsia="宋体"/>
                <w:b/>
                <w:bCs/>
                <w:color w:val="auto"/>
                <w:sz w:val="20"/>
                <w:szCs w:val="20"/>
                <w:highlight w:val="none"/>
                <w:lang w:eastAsia="zh-CN"/>
              </w:rPr>
              <w:fldChar w:fldCharType="begin"/>
            </w:r>
            <w:r>
              <w:rPr>
                <w:rFonts w:hint="default" w:ascii="宋体" w:hAnsi="宋体" w:eastAsia="宋体"/>
                <w:b/>
                <w:bCs/>
                <w:color w:val="auto"/>
                <w:sz w:val="20"/>
                <w:szCs w:val="20"/>
                <w:highlight w:val="none"/>
                <w:lang w:eastAsia="zh-CN"/>
              </w:rPr>
              <w:instrText xml:space="preserve"> =SUM(ABOVE) \* MERGEFORMAT </w:instrText>
            </w:r>
            <w:r>
              <w:rPr>
                <w:rFonts w:hint="default" w:ascii="宋体" w:hAnsi="宋体" w:eastAsia="宋体"/>
                <w:b/>
                <w:bCs/>
                <w:color w:val="auto"/>
                <w:sz w:val="20"/>
                <w:szCs w:val="20"/>
                <w:highlight w:val="none"/>
                <w:lang w:eastAsia="zh-CN"/>
              </w:rPr>
              <w:fldChar w:fldCharType="separate"/>
            </w:r>
            <w:r>
              <w:rPr>
                <w:rFonts w:hint="default" w:ascii="宋体" w:hAnsi="宋体" w:eastAsia="宋体"/>
                <w:b/>
                <w:bCs/>
                <w:color w:val="auto"/>
                <w:sz w:val="20"/>
                <w:szCs w:val="20"/>
                <w:highlight w:val="none"/>
                <w:lang w:eastAsia="zh-CN"/>
              </w:rPr>
              <w:t>42</w:t>
            </w:r>
            <w:r>
              <w:rPr>
                <w:rFonts w:hint="default" w:ascii="宋体" w:hAnsi="宋体" w:eastAsia="宋体"/>
                <w:b/>
                <w:bCs/>
                <w:color w:val="auto"/>
                <w:sz w:val="20"/>
                <w:szCs w:val="20"/>
                <w:highlight w:val="none"/>
                <w:lang w:eastAsia="zh-CN"/>
              </w:rPr>
              <w:fldChar w:fldCharType="end"/>
            </w:r>
          </w:p>
        </w:tc>
        <w:tc>
          <w:tcPr>
            <w:tcW w:w="434"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AD1997E">
            <w:pPr>
              <w:jc w:val="center"/>
              <w:rPr>
                <w:rFonts w:hint="default" w:ascii="宋体" w:hAnsi="宋体" w:eastAsia="宋体"/>
                <w:b/>
                <w:bCs/>
                <w:color w:val="auto"/>
                <w:sz w:val="20"/>
                <w:szCs w:val="20"/>
                <w:highlight w:val="none"/>
                <w:lang w:val="en-US" w:eastAsia="zh-CN"/>
              </w:rPr>
            </w:pPr>
            <w:r>
              <w:rPr>
                <w:rFonts w:hint="eastAsia" w:ascii="宋体" w:hAnsi="宋体"/>
                <w:b/>
                <w:bCs/>
                <w:color w:val="auto"/>
                <w:sz w:val="20"/>
                <w:szCs w:val="20"/>
                <w:highlight w:val="none"/>
                <w:lang w:val="en-US" w:eastAsia="zh-CN"/>
              </w:rPr>
              <w:t>38</w:t>
            </w:r>
          </w:p>
        </w:tc>
        <w:tc>
          <w:tcPr>
            <w:tcW w:w="78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896777">
            <w:pPr>
              <w:jc w:val="center"/>
              <w:rPr>
                <w:rFonts w:ascii="宋体" w:hAnsi="宋体"/>
                <w:color w:val="auto"/>
                <w:sz w:val="20"/>
                <w:szCs w:val="20"/>
                <w:highlight w:val="none"/>
              </w:rPr>
            </w:pPr>
          </w:p>
        </w:tc>
      </w:tr>
      <w:tr w14:paraId="4959240A">
        <w:tblPrEx>
          <w:tblCellMar>
            <w:top w:w="0" w:type="dxa"/>
            <w:left w:w="0" w:type="dxa"/>
            <w:bottom w:w="0" w:type="dxa"/>
            <w:right w:w="0" w:type="dxa"/>
          </w:tblCellMar>
        </w:tblPrEx>
        <w:trPr>
          <w:trHeight w:val="758" w:hRule="exact"/>
          <w:jc w:val="center"/>
        </w:trPr>
        <w:tc>
          <w:tcPr>
            <w:tcW w:w="456" w:type="dxa"/>
            <w:tcBorders>
              <w:top w:val="single" w:color="auto" w:sz="4" w:space="0"/>
              <w:left w:val="single" w:color="auto" w:sz="4" w:space="0"/>
              <w:right w:val="single" w:color="auto" w:sz="4" w:space="0"/>
            </w:tcBorders>
            <w:shd w:val="clear" w:color="auto" w:fill="auto"/>
            <w:vAlign w:val="center"/>
          </w:tcPr>
          <w:p w14:paraId="3E79234F">
            <w:pPr>
              <w:spacing w:line="240" w:lineRule="exact"/>
              <w:jc w:val="center"/>
              <w:rPr>
                <w:rFonts w:ascii="宋体" w:hAnsi="宋体"/>
                <w:b/>
                <w:color w:val="auto"/>
                <w:sz w:val="20"/>
                <w:szCs w:val="20"/>
                <w:highlight w:val="none"/>
              </w:rPr>
            </w:pPr>
            <w:r>
              <w:rPr>
                <w:rFonts w:ascii="宋体" w:hAnsi="宋体"/>
                <w:b/>
                <w:color w:val="auto"/>
                <w:sz w:val="20"/>
                <w:szCs w:val="20"/>
                <w:highlight w:val="none"/>
              </w:rPr>
              <w:t>通</w:t>
            </w:r>
          </w:p>
          <w:p w14:paraId="5CF11EE2">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识</w:t>
            </w:r>
          </w:p>
          <w:p w14:paraId="546F5313">
            <w:pPr>
              <w:spacing w:line="240" w:lineRule="exact"/>
              <w:jc w:val="center"/>
              <w:rPr>
                <w:rFonts w:ascii="宋体" w:hAnsi="宋体"/>
                <w:b/>
                <w:color w:val="auto"/>
                <w:sz w:val="20"/>
                <w:szCs w:val="20"/>
                <w:highlight w:val="none"/>
              </w:rPr>
            </w:pPr>
            <w:r>
              <w:rPr>
                <w:rFonts w:ascii="宋体" w:hAnsi="宋体"/>
                <w:b/>
                <w:color w:val="auto"/>
                <w:sz w:val="20"/>
                <w:szCs w:val="20"/>
                <w:highlight w:val="none"/>
              </w:rPr>
              <w:t>课</w:t>
            </w:r>
          </w:p>
        </w:tc>
        <w:tc>
          <w:tcPr>
            <w:tcW w:w="369" w:type="dxa"/>
            <w:tcBorders>
              <w:top w:val="single" w:color="auto" w:sz="4" w:space="0"/>
              <w:left w:val="nil"/>
              <w:bottom w:val="single" w:color="auto" w:sz="4" w:space="0"/>
              <w:right w:val="single" w:color="auto" w:sz="4" w:space="0"/>
            </w:tcBorders>
            <w:shd w:val="clear" w:color="auto" w:fill="auto"/>
            <w:vAlign w:val="center"/>
          </w:tcPr>
          <w:p w14:paraId="78A8DDAE">
            <w:pPr>
              <w:jc w:val="center"/>
              <w:rPr>
                <w:rFonts w:ascii="宋体" w:hAnsi="宋体"/>
                <w:color w:val="auto"/>
                <w:sz w:val="20"/>
                <w:szCs w:val="20"/>
                <w:highlight w:val="none"/>
              </w:rPr>
            </w:pPr>
            <w:r>
              <w:rPr>
                <w:rFonts w:hint="eastAsia" w:ascii="宋体" w:hAnsi="宋体"/>
                <w:color w:val="auto"/>
                <w:sz w:val="20"/>
                <w:szCs w:val="20"/>
                <w:highlight w:val="none"/>
              </w:rPr>
              <w:t>选</w:t>
            </w:r>
          </w:p>
        </w:tc>
        <w:tc>
          <w:tcPr>
            <w:tcW w:w="421" w:type="dxa"/>
            <w:tcBorders>
              <w:top w:val="single" w:color="auto" w:sz="4" w:space="0"/>
              <w:left w:val="nil"/>
              <w:bottom w:val="single" w:color="auto" w:sz="4" w:space="0"/>
              <w:right w:val="single" w:color="auto" w:sz="4" w:space="0"/>
            </w:tcBorders>
            <w:shd w:val="clear" w:color="auto" w:fill="auto"/>
            <w:vAlign w:val="center"/>
          </w:tcPr>
          <w:p w14:paraId="370A85A9">
            <w:pPr>
              <w:jc w:val="center"/>
              <w:rPr>
                <w:rFonts w:ascii="宋体" w:hAnsi="宋体"/>
                <w:color w:val="auto"/>
                <w:sz w:val="20"/>
                <w:szCs w:val="20"/>
                <w:highlight w:val="none"/>
              </w:rPr>
            </w:pPr>
            <w:r>
              <w:rPr>
                <w:rFonts w:hint="eastAsia" w:ascii="宋体" w:hAnsi="宋体"/>
                <w:color w:val="auto"/>
                <w:sz w:val="20"/>
                <w:szCs w:val="20"/>
                <w:highlight w:val="none"/>
              </w:rPr>
              <w:t>各</w:t>
            </w:r>
          </w:p>
          <w:p w14:paraId="09019454">
            <w:pPr>
              <w:jc w:val="center"/>
              <w:rPr>
                <w:rFonts w:ascii="宋体" w:hAnsi="宋体"/>
                <w:color w:val="auto"/>
                <w:sz w:val="16"/>
                <w:szCs w:val="16"/>
                <w:highlight w:val="none"/>
              </w:rPr>
            </w:pPr>
            <w:r>
              <w:rPr>
                <w:rFonts w:hint="eastAsia" w:ascii="宋体" w:hAnsi="宋体"/>
                <w:color w:val="auto"/>
                <w:sz w:val="20"/>
                <w:szCs w:val="20"/>
                <w:highlight w:val="none"/>
              </w:rPr>
              <w:t>学院</w:t>
            </w:r>
          </w:p>
        </w:tc>
        <w:tc>
          <w:tcPr>
            <w:tcW w:w="830" w:type="dxa"/>
            <w:tcBorders>
              <w:top w:val="single" w:color="auto" w:sz="4" w:space="0"/>
              <w:left w:val="single" w:color="auto" w:sz="4" w:space="0"/>
              <w:bottom w:val="single" w:color="auto" w:sz="4" w:space="0"/>
              <w:right w:val="single" w:color="auto" w:sz="4" w:space="0"/>
            </w:tcBorders>
            <w:shd w:val="clear" w:color="auto" w:fill="auto"/>
            <w:vAlign w:val="center"/>
          </w:tcPr>
          <w:p w14:paraId="1A23BD02">
            <w:pPr>
              <w:jc w:val="center"/>
              <w:rPr>
                <w:rFonts w:ascii="宋体" w:hAnsi="宋体"/>
                <w:color w:val="auto"/>
                <w:sz w:val="20"/>
                <w:szCs w:val="20"/>
                <w:highlight w:val="none"/>
              </w:rPr>
            </w:pPr>
            <w:r>
              <w:rPr>
                <w:rFonts w:hint="eastAsia" w:ascii="宋体" w:hAnsi="宋体"/>
                <w:color w:val="auto"/>
                <w:sz w:val="20"/>
                <w:szCs w:val="20"/>
                <w:highlight w:val="none"/>
              </w:rPr>
              <w:t>b0-----</w:t>
            </w:r>
          </w:p>
        </w:tc>
        <w:tc>
          <w:tcPr>
            <w:tcW w:w="2697" w:type="dxa"/>
            <w:tcBorders>
              <w:top w:val="single" w:color="auto" w:sz="4" w:space="0"/>
              <w:left w:val="nil"/>
              <w:bottom w:val="single" w:color="auto" w:sz="4" w:space="0"/>
              <w:right w:val="single" w:color="auto" w:sz="4" w:space="0"/>
            </w:tcBorders>
            <w:shd w:val="clear" w:color="auto" w:fill="auto"/>
            <w:vAlign w:val="center"/>
          </w:tcPr>
          <w:p w14:paraId="4FEC56FF">
            <w:pPr>
              <w:widowControl/>
              <w:rPr>
                <w:rFonts w:ascii="宋体" w:hAnsi="宋体" w:cs="Arial"/>
                <w:color w:val="auto"/>
                <w:kern w:val="0"/>
                <w:sz w:val="20"/>
                <w:szCs w:val="20"/>
                <w:highlight w:val="none"/>
              </w:rPr>
            </w:pPr>
            <w:r>
              <w:rPr>
                <w:rFonts w:hint="eastAsia" w:ascii="宋体" w:hAnsi="宋体" w:cs="Arial"/>
                <w:color w:val="auto"/>
                <w:kern w:val="0"/>
                <w:sz w:val="20"/>
                <w:szCs w:val="20"/>
                <w:highlight w:val="none"/>
              </w:rPr>
              <w:t>社会科学与人文素养</w:t>
            </w:r>
          </w:p>
          <w:p w14:paraId="1C670E20">
            <w:pPr>
              <w:widowControl/>
              <w:rPr>
                <w:rFonts w:ascii="宋体" w:hAnsi="宋体"/>
                <w:color w:val="auto"/>
                <w:sz w:val="20"/>
                <w:szCs w:val="20"/>
                <w:highlight w:val="none"/>
              </w:rPr>
            </w:pPr>
            <w:r>
              <w:rPr>
                <w:rFonts w:hint="eastAsia" w:ascii="宋体" w:hAnsi="宋体"/>
                <w:color w:val="auto"/>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shd w:val="clear" w:color="auto" w:fill="auto"/>
            <w:vAlign w:val="center"/>
          </w:tcPr>
          <w:p w14:paraId="30D15B4F">
            <w:pPr>
              <w:jc w:val="center"/>
              <w:rPr>
                <w:rFonts w:ascii="宋体" w:hAnsi="宋体"/>
                <w:color w:val="auto"/>
                <w:sz w:val="20"/>
                <w:szCs w:val="20"/>
                <w:highlight w:val="none"/>
              </w:rPr>
            </w:pPr>
            <w:r>
              <w:rPr>
                <w:rFonts w:hint="eastAsia" w:ascii="宋体" w:hAnsi="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6CEF2028">
            <w:pPr>
              <w:jc w:val="center"/>
              <w:rPr>
                <w:rFonts w:ascii="宋体" w:hAnsi="宋体"/>
                <w:color w:val="auto"/>
                <w:sz w:val="20"/>
                <w:szCs w:val="20"/>
                <w:highlight w:val="none"/>
              </w:rPr>
            </w:pPr>
            <w:r>
              <w:rPr>
                <w:rFonts w:ascii="宋体" w:hAnsi="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shd w:val="clear" w:color="auto" w:fill="auto"/>
            <w:vAlign w:val="center"/>
          </w:tcPr>
          <w:p w14:paraId="1FA490D0">
            <w:pPr>
              <w:jc w:val="center"/>
              <w:rPr>
                <w:rFonts w:ascii="宋体" w:hAnsi="宋体"/>
                <w:color w:val="auto"/>
                <w:sz w:val="20"/>
                <w:szCs w:val="20"/>
                <w:highlight w:val="none"/>
              </w:rPr>
            </w:pPr>
            <w:r>
              <w:rPr>
                <w:rFonts w:ascii="宋体" w:hAnsi="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shd w:val="clear" w:color="auto" w:fill="auto"/>
            <w:vAlign w:val="center"/>
          </w:tcPr>
          <w:p w14:paraId="39B49BB0">
            <w:pPr>
              <w:jc w:val="center"/>
              <w:rPr>
                <w:rFonts w:ascii="宋体" w:hAnsi="宋体"/>
                <w:color w:val="auto"/>
                <w:sz w:val="20"/>
                <w:szCs w:val="20"/>
                <w:highlight w:val="none"/>
              </w:rPr>
            </w:pPr>
            <w:r>
              <w:rPr>
                <w:rFonts w:ascii="宋体" w:hAnsi="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shd w:val="clear" w:color="auto" w:fill="auto"/>
            <w:vAlign w:val="center"/>
          </w:tcPr>
          <w:p w14:paraId="4ED013B8">
            <w:pPr>
              <w:jc w:val="center"/>
              <w:rPr>
                <w:rFonts w:ascii="宋体" w:hAnsi="宋体"/>
                <w:color w:val="auto"/>
                <w:sz w:val="20"/>
                <w:szCs w:val="20"/>
                <w:highlight w:val="none"/>
              </w:rPr>
            </w:pPr>
          </w:p>
        </w:tc>
        <w:tc>
          <w:tcPr>
            <w:tcW w:w="784" w:type="dxa"/>
            <w:tcBorders>
              <w:top w:val="single" w:color="auto" w:sz="4" w:space="0"/>
              <w:left w:val="single" w:color="auto" w:sz="4" w:space="0"/>
              <w:bottom w:val="single" w:color="auto" w:sz="4" w:space="0"/>
              <w:right w:val="single" w:color="auto" w:sz="4" w:space="0"/>
            </w:tcBorders>
            <w:shd w:val="clear" w:color="auto" w:fill="auto"/>
            <w:vAlign w:val="center"/>
          </w:tcPr>
          <w:p w14:paraId="07DFFA7D">
            <w:pPr>
              <w:jc w:val="center"/>
              <w:rPr>
                <w:rFonts w:ascii="宋体" w:hAnsi="宋体"/>
                <w:color w:val="auto"/>
                <w:sz w:val="20"/>
                <w:szCs w:val="20"/>
                <w:highlight w:val="none"/>
              </w:rPr>
            </w:pPr>
            <w:r>
              <w:rPr>
                <w:rFonts w:hint="eastAsia" w:ascii="宋体" w:hAnsi="宋体"/>
                <w:color w:val="auto"/>
                <w:sz w:val="20"/>
                <w:szCs w:val="20"/>
                <w:highlight w:val="none"/>
              </w:rPr>
              <w:t>秋，春</w:t>
            </w:r>
          </w:p>
        </w:tc>
      </w:tr>
      <w:tr w14:paraId="52380912">
        <w:tblPrEx>
          <w:tblCellMar>
            <w:top w:w="0" w:type="dxa"/>
            <w:left w:w="0" w:type="dxa"/>
            <w:bottom w:w="0" w:type="dxa"/>
            <w:right w:w="0" w:type="dxa"/>
          </w:tblCellMar>
        </w:tblPrEx>
        <w:trPr>
          <w:trHeight w:val="340" w:hRule="exact"/>
          <w:jc w:val="center"/>
        </w:trPr>
        <w:tc>
          <w:tcPr>
            <w:tcW w:w="456" w:type="dxa"/>
            <w:tcBorders>
              <w:top w:val="single" w:color="auto" w:sz="4" w:space="0"/>
              <w:left w:val="single" w:color="auto" w:sz="4" w:space="0"/>
              <w:bottom w:val="single" w:color="auto" w:sz="4" w:space="0"/>
            </w:tcBorders>
            <w:shd w:val="clear" w:color="auto" w:fill="D8D8D8" w:themeFill="background1" w:themeFillShade="D9"/>
            <w:vAlign w:val="center"/>
          </w:tcPr>
          <w:p w14:paraId="76E964F2">
            <w:pPr>
              <w:spacing w:line="240" w:lineRule="exact"/>
              <w:jc w:val="center"/>
              <w:rPr>
                <w:rFonts w:ascii="宋体" w:hAnsi="宋体"/>
                <w:b/>
                <w:color w:val="auto"/>
                <w:sz w:val="20"/>
                <w:szCs w:val="20"/>
                <w:highlight w:val="none"/>
              </w:rPr>
            </w:pPr>
          </w:p>
        </w:tc>
        <w:tc>
          <w:tcPr>
            <w:tcW w:w="369" w:type="dxa"/>
            <w:tcBorders>
              <w:top w:val="single" w:color="auto" w:sz="4" w:space="0"/>
              <w:bottom w:val="single" w:color="auto" w:sz="4" w:space="0"/>
            </w:tcBorders>
            <w:shd w:val="clear" w:color="auto" w:fill="D8D8D8" w:themeFill="background1" w:themeFillShade="D9"/>
            <w:vAlign w:val="center"/>
          </w:tcPr>
          <w:p w14:paraId="18440932">
            <w:pPr>
              <w:spacing w:line="240" w:lineRule="exact"/>
              <w:jc w:val="center"/>
              <w:rPr>
                <w:rFonts w:ascii="宋体" w:hAnsi="宋体"/>
                <w:b/>
                <w:color w:val="auto"/>
                <w:sz w:val="20"/>
                <w:szCs w:val="20"/>
                <w:highlight w:val="none"/>
              </w:rPr>
            </w:pPr>
          </w:p>
        </w:tc>
        <w:tc>
          <w:tcPr>
            <w:tcW w:w="421" w:type="dxa"/>
            <w:tcBorders>
              <w:top w:val="single" w:color="auto" w:sz="4" w:space="0"/>
              <w:bottom w:val="single" w:color="auto" w:sz="4" w:space="0"/>
            </w:tcBorders>
            <w:shd w:val="clear" w:color="auto" w:fill="D8D8D8" w:themeFill="background1" w:themeFillShade="D9"/>
            <w:vAlign w:val="center"/>
          </w:tcPr>
          <w:p w14:paraId="407D8EE0">
            <w:pPr>
              <w:spacing w:line="240" w:lineRule="exact"/>
              <w:jc w:val="center"/>
              <w:rPr>
                <w:rFonts w:ascii="宋体" w:hAnsi="宋体"/>
                <w:b/>
                <w:color w:val="auto"/>
                <w:sz w:val="20"/>
                <w:szCs w:val="20"/>
                <w:highlight w:val="none"/>
              </w:rPr>
            </w:pPr>
          </w:p>
        </w:tc>
        <w:tc>
          <w:tcPr>
            <w:tcW w:w="830" w:type="dxa"/>
            <w:tcBorders>
              <w:top w:val="single" w:color="auto" w:sz="4" w:space="0"/>
              <w:bottom w:val="single" w:color="auto" w:sz="4" w:space="0"/>
            </w:tcBorders>
            <w:shd w:val="clear" w:color="auto" w:fill="D8D8D8" w:themeFill="background1" w:themeFillShade="D9"/>
            <w:vAlign w:val="center"/>
          </w:tcPr>
          <w:p w14:paraId="189EE35D">
            <w:pPr>
              <w:spacing w:line="240" w:lineRule="exact"/>
              <w:jc w:val="right"/>
              <w:rPr>
                <w:rFonts w:ascii="宋体" w:hAnsi="宋体"/>
                <w:b/>
                <w:color w:val="auto"/>
                <w:sz w:val="20"/>
                <w:szCs w:val="20"/>
                <w:highlight w:val="none"/>
              </w:rPr>
            </w:pPr>
            <w:r>
              <w:rPr>
                <w:rFonts w:ascii="宋体" w:hAnsi="宋体"/>
                <w:b/>
                <w:color w:val="auto"/>
                <w:sz w:val="20"/>
                <w:szCs w:val="20"/>
                <w:highlight w:val="none"/>
              </w:rPr>
              <w:t>小计</w:t>
            </w:r>
          </w:p>
        </w:tc>
        <w:tc>
          <w:tcPr>
            <w:tcW w:w="2697" w:type="dxa"/>
            <w:tcBorders>
              <w:top w:val="single" w:color="auto" w:sz="4" w:space="0"/>
              <w:bottom w:val="single" w:color="auto" w:sz="4" w:space="0"/>
              <w:right w:val="single" w:color="auto" w:sz="4" w:space="0"/>
            </w:tcBorders>
            <w:shd w:val="clear" w:color="auto" w:fill="D8D8D8" w:themeFill="background1" w:themeFillShade="D9"/>
            <w:vAlign w:val="center"/>
          </w:tcPr>
          <w:p w14:paraId="4C4D98FB">
            <w:pPr>
              <w:widowControl/>
              <w:spacing w:line="240" w:lineRule="exact"/>
              <w:rPr>
                <w:rFonts w:ascii="宋体" w:hAnsi="宋体"/>
                <w:b/>
                <w:color w:val="auto"/>
                <w:kern w:val="0"/>
                <w:sz w:val="20"/>
                <w:szCs w:val="20"/>
                <w:highlight w:val="none"/>
              </w:rPr>
            </w:pPr>
            <w:r>
              <w:rPr>
                <w:rFonts w:ascii="宋体" w:hAnsi="宋体"/>
                <w:b/>
                <w:color w:val="auto"/>
                <w:sz w:val="20"/>
                <w:szCs w:val="20"/>
                <w:highlight w:val="none"/>
              </w:rPr>
              <w:t>(通识课)</w:t>
            </w:r>
          </w:p>
        </w:tc>
        <w:tc>
          <w:tcPr>
            <w:tcW w:w="39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6E3979B">
            <w:pPr>
              <w:spacing w:line="240" w:lineRule="exact"/>
              <w:jc w:val="center"/>
              <w:rPr>
                <w:rFonts w:ascii="宋体" w:hAnsi="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CDE79B4">
            <w:pPr>
              <w:spacing w:line="240" w:lineRule="exact"/>
              <w:jc w:val="center"/>
              <w:rPr>
                <w:rFonts w:ascii="宋体" w:hAnsi="宋体"/>
                <w:b/>
                <w:color w:val="auto"/>
                <w:sz w:val="20"/>
                <w:szCs w:val="20"/>
                <w:highlight w:val="none"/>
              </w:rPr>
            </w:pPr>
            <w:r>
              <w:rPr>
                <w:rFonts w:ascii="宋体" w:hAnsi="宋体"/>
                <w:b/>
                <w:color w:val="auto"/>
                <w:sz w:val="20"/>
                <w:szCs w:val="20"/>
                <w:highlight w:val="none"/>
              </w:rPr>
              <w:t>4</w:t>
            </w:r>
          </w:p>
        </w:tc>
        <w:tc>
          <w:tcPr>
            <w:tcW w:w="52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3F5B3EB1">
            <w:pPr>
              <w:spacing w:line="240" w:lineRule="exact"/>
              <w:jc w:val="center"/>
              <w:rPr>
                <w:rFonts w:ascii="宋体" w:hAnsi="宋体"/>
                <w:b/>
                <w:color w:val="auto"/>
                <w:sz w:val="20"/>
                <w:szCs w:val="20"/>
                <w:highlight w:val="none"/>
              </w:rPr>
            </w:pPr>
            <w:r>
              <w:rPr>
                <w:rFonts w:ascii="宋体" w:hAnsi="宋体"/>
                <w:b/>
                <w:color w:val="auto"/>
                <w:sz w:val="20"/>
                <w:szCs w:val="20"/>
                <w:highlight w:val="none"/>
              </w:rPr>
              <w:t>64</w:t>
            </w:r>
          </w:p>
        </w:tc>
        <w:tc>
          <w:tcPr>
            <w:tcW w:w="56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76D5F4DF">
            <w:pPr>
              <w:spacing w:line="240" w:lineRule="exact"/>
              <w:jc w:val="center"/>
              <w:rPr>
                <w:rFonts w:ascii="宋体" w:hAnsi="宋体"/>
                <w:b/>
                <w:color w:val="auto"/>
                <w:sz w:val="20"/>
                <w:szCs w:val="20"/>
                <w:highlight w:val="none"/>
              </w:rPr>
            </w:pPr>
            <w:r>
              <w:rPr>
                <w:rFonts w:ascii="宋体" w:hAnsi="宋体"/>
                <w:b/>
                <w:color w:val="auto"/>
                <w:sz w:val="20"/>
                <w:szCs w:val="20"/>
                <w:highlight w:val="none"/>
              </w:rPr>
              <w:t>64</w:t>
            </w:r>
          </w:p>
        </w:tc>
        <w:tc>
          <w:tcPr>
            <w:tcW w:w="434"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AC4FB8D">
            <w:pPr>
              <w:spacing w:line="240" w:lineRule="exact"/>
              <w:jc w:val="center"/>
              <w:rPr>
                <w:rFonts w:ascii="宋体" w:hAnsi="宋体"/>
                <w:color w:val="auto"/>
                <w:sz w:val="20"/>
                <w:szCs w:val="20"/>
                <w:highlight w:val="none"/>
              </w:rPr>
            </w:pPr>
          </w:p>
        </w:tc>
        <w:tc>
          <w:tcPr>
            <w:tcW w:w="78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ED86E1C">
            <w:pPr>
              <w:jc w:val="center"/>
              <w:rPr>
                <w:rFonts w:ascii="宋体" w:hAnsi="宋体"/>
                <w:color w:val="auto"/>
                <w:sz w:val="20"/>
                <w:szCs w:val="20"/>
                <w:highlight w:val="none"/>
              </w:rPr>
            </w:pPr>
          </w:p>
        </w:tc>
      </w:tr>
    </w:tbl>
    <w:p w14:paraId="5FF44E25">
      <w:pPr>
        <w:adjustRightInd w:val="0"/>
        <w:snapToGrid w:val="0"/>
        <w:spacing w:line="360" w:lineRule="auto"/>
        <w:rPr>
          <w:rFonts w:eastAsia="黑体"/>
          <w:b/>
          <w:color w:val="auto"/>
          <w:szCs w:val="21"/>
          <w:highlight w:val="none"/>
        </w:rPr>
      </w:pPr>
    </w:p>
    <w:p w14:paraId="405A4487">
      <w:pPr>
        <w:widowControl/>
        <w:jc w:val="left"/>
        <w:rPr>
          <w:rFonts w:eastAsia="黑体"/>
          <w:b/>
          <w:color w:val="auto"/>
          <w:szCs w:val="21"/>
          <w:highlight w:val="none"/>
        </w:rPr>
      </w:pPr>
      <w:r>
        <w:rPr>
          <w:rFonts w:eastAsia="黑体"/>
          <w:b/>
          <w:color w:val="auto"/>
          <w:szCs w:val="21"/>
          <w:highlight w:val="none"/>
        </w:rPr>
        <w:br w:type="page"/>
      </w:r>
    </w:p>
    <w:p w14:paraId="3FDB9ED5">
      <w:pPr>
        <w:adjustRightInd w:val="0"/>
        <w:snapToGrid w:val="0"/>
        <w:spacing w:line="360" w:lineRule="auto"/>
        <w:rPr>
          <w:rFonts w:eastAsia="黑体"/>
          <w:b/>
          <w:color w:val="auto"/>
          <w:szCs w:val="21"/>
          <w:highlight w:val="none"/>
        </w:rPr>
      </w:pPr>
      <w:r>
        <w:rPr>
          <w:rFonts w:hint="eastAsia" w:eastAsia="黑体"/>
          <w:b/>
          <w:color w:val="auto"/>
          <w:szCs w:val="21"/>
          <w:highlight w:val="none"/>
        </w:rPr>
        <w:t>九</w:t>
      </w:r>
      <w:r>
        <w:rPr>
          <w:rFonts w:eastAsia="黑体"/>
          <w:b/>
          <w:color w:val="auto"/>
          <w:szCs w:val="21"/>
          <w:highlight w:val="none"/>
        </w:rPr>
        <w:t>，教学安排一览表（2）</w:t>
      </w:r>
    </w:p>
    <w:tbl>
      <w:tblPr>
        <w:tblStyle w:val="6"/>
        <w:tblW w:w="8025" w:type="dxa"/>
        <w:jc w:val="center"/>
        <w:shd w:val="clear" w:color="auto" w:fill="FFFFFF" w:themeFill="background1"/>
        <w:tblLayout w:type="fixed"/>
        <w:tblCellMar>
          <w:top w:w="0" w:type="dxa"/>
          <w:left w:w="0" w:type="dxa"/>
          <w:bottom w:w="0" w:type="dxa"/>
          <w:right w:w="0" w:type="dxa"/>
        </w:tblCellMar>
      </w:tblPr>
      <w:tblGrid>
        <w:gridCol w:w="393"/>
        <w:gridCol w:w="349"/>
        <w:gridCol w:w="468"/>
        <w:gridCol w:w="882"/>
        <w:gridCol w:w="2990"/>
        <w:gridCol w:w="366"/>
        <w:gridCol w:w="504"/>
        <w:gridCol w:w="491"/>
        <w:gridCol w:w="532"/>
        <w:gridCol w:w="406"/>
        <w:gridCol w:w="644"/>
      </w:tblGrid>
      <w:tr w14:paraId="2DF0C1BB">
        <w:tblPrEx>
          <w:shd w:val="clear" w:color="auto" w:fill="FFFFFF" w:themeFill="background1"/>
          <w:tblCellMar>
            <w:top w:w="0" w:type="dxa"/>
            <w:left w:w="0" w:type="dxa"/>
            <w:bottom w:w="0" w:type="dxa"/>
            <w:right w:w="0" w:type="dxa"/>
          </w:tblCellMar>
        </w:tblPrEx>
        <w:trPr>
          <w:trHeight w:val="240" w:hRule="atLeast"/>
          <w:jc w:val="center"/>
        </w:trPr>
        <w:tc>
          <w:tcPr>
            <w:tcW w:w="393" w:type="dxa"/>
            <w:tcBorders>
              <w:top w:val="single" w:color="auto" w:sz="4" w:space="0"/>
              <w:left w:val="single" w:color="auto" w:sz="4" w:space="0"/>
              <w:right w:val="single" w:color="auto" w:sz="4" w:space="0"/>
            </w:tcBorders>
            <w:shd w:val="clear" w:color="auto" w:fill="FFFFFF" w:themeFill="background1"/>
            <w:vAlign w:val="center"/>
          </w:tcPr>
          <w:p w14:paraId="5EDF956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49" w:type="dxa"/>
            <w:tcBorders>
              <w:top w:val="single" w:color="auto" w:sz="4" w:space="0"/>
              <w:left w:val="nil"/>
              <w:right w:val="single" w:color="auto" w:sz="4" w:space="0"/>
            </w:tcBorders>
            <w:shd w:val="clear" w:color="auto" w:fill="FFFFFF" w:themeFill="background1"/>
            <w:vAlign w:val="center"/>
          </w:tcPr>
          <w:p w14:paraId="107CAF5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tcBorders>
              <w:top w:val="single" w:color="auto" w:sz="4" w:space="0"/>
              <w:left w:val="nil"/>
              <w:right w:val="single" w:color="auto" w:sz="4" w:space="0"/>
            </w:tcBorders>
            <w:shd w:val="clear" w:color="auto" w:fill="FFFFFF" w:themeFill="background1"/>
            <w:vAlign w:val="center"/>
          </w:tcPr>
          <w:p w14:paraId="0220FBE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tc>
        <w:tc>
          <w:tcPr>
            <w:tcW w:w="882" w:type="dxa"/>
            <w:tcBorders>
              <w:top w:val="single" w:color="auto" w:sz="4" w:space="0"/>
              <w:left w:val="single" w:color="auto" w:sz="4" w:space="0"/>
              <w:right w:val="single" w:color="auto" w:sz="4" w:space="0"/>
            </w:tcBorders>
            <w:shd w:val="clear" w:color="auto" w:fill="FFFFFF" w:themeFill="background1"/>
            <w:vAlign w:val="center"/>
          </w:tcPr>
          <w:p w14:paraId="46A237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2990" w:type="dxa"/>
            <w:vMerge w:val="restart"/>
            <w:tcBorders>
              <w:top w:val="single" w:color="auto" w:sz="4" w:space="0"/>
              <w:left w:val="nil"/>
              <w:right w:val="single" w:color="auto" w:sz="4" w:space="0"/>
            </w:tcBorders>
            <w:shd w:val="clear" w:color="auto" w:fill="FFFFFF" w:themeFill="background1"/>
            <w:vAlign w:val="center"/>
          </w:tcPr>
          <w:p w14:paraId="674FEBA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66" w:type="dxa"/>
            <w:tcBorders>
              <w:top w:val="single" w:color="auto" w:sz="4" w:space="0"/>
              <w:left w:val="nil"/>
              <w:right w:val="single" w:color="auto" w:sz="4" w:space="0"/>
            </w:tcBorders>
            <w:shd w:val="clear" w:color="auto" w:fill="FFFFFF" w:themeFill="background1"/>
            <w:vAlign w:val="center"/>
          </w:tcPr>
          <w:p w14:paraId="5E44EB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tc>
        <w:tc>
          <w:tcPr>
            <w:tcW w:w="504" w:type="dxa"/>
            <w:tcBorders>
              <w:top w:val="single" w:color="auto" w:sz="4" w:space="0"/>
              <w:left w:val="nil"/>
              <w:right w:val="single" w:color="auto" w:sz="4" w:space="0"/>
            </w:tcBorders>
            <w:shd w:val="clear" w:color="auto" w:fill="FFFFFF" w:themeFill="background1"/>
            <w:vAlign w:val="center"/>
          </w:tcPr>
          <w:p w14:paraId="76FDE7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tc>
        <w:tc>
          <w:tcPr>
            <w:tcW w:w="491" w:type="dxa"/>
            <w:tcBorders>
              <w:top w:val="single" w:color="auto" w:sz="4" w:space="0"/>
              <w:left w:val="nil"/>
              <w:right w:val="single" w:color="auto" w:sz="4" w:space="0"/>
            </w:tcBorders>
            <w:shd w:val="clear" w:color="auto" w:fill="FFFFFF" w:themeFill="background1"/>
            <w:vAlign w:val="center"/>
          </w:tcPr>
          <w:p w14:paraId="51AE74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tc>
        <w:tc>
          <w:tcPr>
            <w:tcW w:w="532" w:type="dxa"/>
            <w:tcBorders>
              <w:top w:val="single" w:color="auto" w:sz="4" w:space="0"/>
              <w:left w:val="nil"/>
              <w:right w:val="single" w:color="auto" w:sz="4" w:space="0"/>
            </w:tcBorders>
            <w:shd w:val="clear" w:color="auto" w:fill="FFFFFF" w:themeFill="background1"/>
            <w:vAlign w:val="center"/>
          </w:tcPr>
          <w:p w14:paraId="0F278FF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tc>
        <w:tc>
          <w:tcPr>
            <w:tcW w:w="406" w:type="dxa"/>
            <w:tcBorders>
              <w:top w:val="single" w:color="auto" w:sz="4" w:space="0"/>
              <w:left w:val="nil"/>
              <w:right w:val="single" w:color="auto" w:sz="4" w:space="0"/>
            </w:tcBorders>
            <w:shd w:val="clear" w:color="auto" w:fill="FFFFFF" w:themeFill="background1"/>
            <w:vAlign w:val="center"/>
          </w:tcPr>
          <w:p w14:paraId="2E1CFCD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tc>
        <w:tc>
          <w:tcPr>
            <w:tcW w:w="644" w:type="dxa"/>
            <w:tcBorders>
              <w:top w:val="single" w:color="auto" w:sz="4" w:space="0"/>
              <w:left w:val="nil"/>
              <w:right w:val="single" w:color="auto" w:sz="4" w:space="0"/>
            </w:tcBorders>
            <w:shd w:val="clear" w:color="auto" w:fill="FFFFFF" w:themeFill="background1"/>
            <w:vAlign w:val="center"/>
          </w:tcPr>
          <w:p w14:paraId="3B32FA8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tc>
      </w:tr>
      <w:tr w14:paraId="3A56E38F">
        <w:tblPrEx>
          <w:tblCellMar>
            <w:top w:w="0" w:type="dxa"/>
            <w:left w:w="0" w:type="dxa"/>
            <w:bottom w:w="0" w:type="dxa"/>
            <w:right w:w="0" w:type="dxa"/>
          </w:tblCellMar>
        </w:tblPrEx>
        <w:trPr>
          <w:trHeight w:val="240" w:hRule="atLeast"/>
          <w:jc w:val="center"/>
        </w:trPr>
        <w:tc>
          <w:tcPr>
            <w:tcW w:w="393" w:type="dxa"/>
            <w:tcBorders>
              <w:left w:val="single" w:color="auto" w:sz="4" w:space="0"/>
              <w:right w:val="single" w:color="auto" w:sz="4" w:space="0"/>
            </w:tcBorders>
            <w:shd w:val="clear" w:color="auto" w:fill="FFFFFF" w:themeFill="background1"/>
            <w:vAlign w:val="center"/>
          </w:tcPr>
          <w:p w14:paraId="27A68B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349" w:type="dxa"/>
            <w:tcBorders>
              <w:left w:val="nil"/>
              <w:right w:val="single" w:color="auto" w:sz="4" w:space="0"/>
            </w:tcBorders>
            <w:shd w:val="clear" w:color="auto" w:fill="FFFFFF" w:themeFill="background1"/>
            <w:vAlign w:val="center"/>
          </w:tcPr>
          <w:p w14:paraId="61505E2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468" w:type="dxa"/>
            <w:tcBorders>
              <w:left w:val="nil"/>
              <w:right w:val="single" w:color="auto" w:sz="4" w:space="0"/>
            </w:tcBorders>
            <w:shd w:val="clear" w:color="auto" w:fill="FFFFFF" w:themeFill="background1"/>
            <w:vAlign w:val="center"/>
          </w:tcPr>
          <w:p w14:paraId="37FAB5B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882" w:type="dxa"/>
            <w:tcBorders>
              <w:left w:val="single" w:color="auto" w:sz="4" w:space="0"/>
              <w:right w:val="single" w:color="auto" w:sz="4" w:space="0"/>
            </w:tcBorders>
            <w:shd w:val="clear" w:color="auto" w:fill="FFFFFF" w:themeFill="background1"/>
            <w:vAlign w:val="center"/>
          </w:tcPr>
          <w:p w14:paraId="16F4CA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2990" w:type="dxa"/>
            <w:vMerge w:val="continue"/>
            <w:tcBorders>
              <w:left w:val="nil"/>
              <w:right w:val="single" w:color="auto" w:sz="4" w:space="0"/>
            </w:tcBorders>
            <w:shd w:val="clear" w:color="auto" w:fill="FFFFFF" w:themeFill="background1"/>
            <w:vAlign w:val="center"/>
          </w:tcPr>
          <w:p w14:paraId="63ED1D93">
            <w:pPr>
              <w:adjustRightInd w:val="0"/>
              <w:snapToGrid w:val="0"/>
              <w:jc w:val="center"/>
              <w:rPr>
                <w:rFonts w:hint="eastAsia" w:ascii="宋体" w:hAnsi="宋体" w:eastAsia="宋体" w:cs="宋体"/>
                <w:color w:val="auto"/>
                <w:sz w:val="20"/>
                <w:szCs w:val="20"/>
                <w:highlight w:val="none"/>
              </w:rPr>
            </w:pPr>
          </w:p>
        </w:tc>
        <w:tc>
          <w:tcPr>
            <w:tcW w:w="366" w:type="dxa"/>
            <w:tcBorders>
              <w:left w:val="nil"/>
              <w:right w:val="single" w:color="auto" w:sz="4" w:space="0"/>
            </w:tcBorders>
            <w:shd w:val="clear" w:color="auto" w:fill="FFFFFF" w:themeFill="background1"/>
            <w:vAlign w:val="center"/>
          </w:tcPr>
          <w:p w14:paraId="1704B63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tc>
        <w:tc>
          <w:tcPr>
            <w:tcW w:w="504" w:type="dxa"/>
            <w:tcBorders>
              <w:left w:val="nil"/>
              <w:right w:val="single" w:color="auto" w:sz="4" w:space="0"/>
            </w:tcBorders>
            <w:shd w:val="clear" w:color="auto" w:fill="FFFFFF" w:themeFill="background1"/>
            <w:vAlign w:val="center"/>
          </w:tcPr>
          <w:p w14:paraId="71A2F13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491" w:type="dxa"/>
            <w:tcBorders>
              <w:left w:val="nil"/>
              <w:right w:val="single" w:color="auto" w:sz="4" w:space="0"/>
            </w:tcBorders>
            <w:shd w:val="clear" w:color="auto" w:fill="FFFFFF" w:themeFill="background1"/>
            <w:vAlign w:val="center"/>
          </w:tcPr>
          <w:p w14:paraId="476E50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532" w:type="dxa"/>
            <w:tcBorders>
              <w:left w:val="nil"/>
              <w:right w:val="single" w:color="auto" w:sz="4" w:space="0"/>
            </w:tcBorders>
            <w:shd w:val="clear" w:color="auto" w:fill="FFFFFF" w:themeFill="background1"/>
            <w:vAlign w:val="center"/>
          </w:tcPr>
          <w:p w14:paraId="27CFF4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tc>
        <w:tc>
          <w:tcPr>
            <w:tcW w:w="406" w:type="dxa"/>
            <w:tcBorders>
              <w:left w:val="nil"/>
              <w:right w:val="single" w:color="auto" w:sz="4" w:space="0"/>
            </w:tcBorders>
            <w:shd w:val="clear" w:color="auto" w:fill="FFFFFF" w:themeFill="background1"/>
            <w:vAlign w:val="center"/>
          </w:tcPr>
          <w:p w14:paraId="55C996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644" w:type="dxa"/>
            <w:tcBorders>
              <w:left w:val="nil"/>
              <w:right w:val="single" w:color="auto" w:sz="4" w:space="0"/>
            </w:tcBorders>
            <w:shd w:val="clear" w:color="auto" w:fill="FFFFFF" w:themeFill="background1"/>
            <w:vAlign w:val="center"/>
          </w:tcPr>
          <w:p w14:paraId="21E2850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tc>
      </w:tr>
      <w:tr w14:paraId="49D1C97D">
        <w:tblPrEx>
          <w:tblCellMar>
            <w:top w:w="0" w:type="dxa"/>
            <w:left w:w="0" w:type="dxa"/>
            <w:bottom w:w="0" w:type="dxa"/>
            <w:right w:w="0" w:type="dxa"/>
          </w:tblCellMar>
        </w:tblPrEx>
        <w:trPr>
          <w:trHeight w:val="240" w:hRule="atLeast"/>
          <w:jc w:val="center"/>
        </w:trPr>
        <w:tc>
          <w:tcPr>
            <w:tcW w:w="393" w:type="dxa"/>
            <w:tcBorders>
              <w:left w:val="single" w:color="auto" w:sz="4" w:space="0"/>
              <w:right w:val="single" w:color="auto" w:sz="4" w:space="0"/>
            </w:tcBorders>
            <w:shd w:val="clear" w:color="auto" w:fill="FFFFFF" w:themeFill="background1"/>
            <w:vAlign w:val="center"/>
          </w:tcPr>
          <w:p w14:paraId="0495019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tc>
        <w:tc>
          <w:tcPr>
            <w:tcW w:w="349" w:type="dxa"/>
            <w:tcBorders>
              <w:left w:val="nil"/>
              <w:right w:val="single" w:color="auto" w:sz="4" w:space="0"/>
            </w:tcBorders>
            <w:shd w:val="clear" w:color="auto" w:fill="FFFFFF" w:themeFill="background1"/>
            <w:vAlign w:val="center"/>
          </w:tcPr>
          <w:p w14:paraId="5699592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tc>
        <w:tc>
          <w:tcPr>
            <w:tcW w:w="468" w:type="dxa"/>
            <w:tcBorders>
              <w:left w:val="nil"/>
              <w:right w:val="single" w:color="auto" w:sz="4" w:space="0"/>
            </w:tcBorders>
            <w:shd w:val="clear" w:color="auto" w:fill="FFFFFF" w:themeFill="background1"/>
            <w:vAlign w:val="center"/>
          </w:tcPr>
          <w:p w14:paraId="4D1539C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882" w:type="dxa"/>
            <w:tcBorders>
              <w:left w:val="single" w:color="auto" w:sz="4" w:space="0"/>
              <w:right w:val="single" w:color="auto" w:sz="4" w:space="0"/>
            </w:tcBorders>
            <w:shd w:val="clear" w:color="auto" w:fill="FFFFFF" w:themeFill="background1"/>
            <w:vAlign w:val="center"/>
          </w:tcPr>
          <w:p w14:paraId="2CBF56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tc>
        <w:tc>
          <w:tcPr>
            <w:tcW w:w="2990" w:type="dxa"/>
            <w:vMerge w:val="continue"/>
            <w:tcBorders>
              <w:left w:val="nil"/>
              <w:right w:val="single" w:color="auto" w:sz="4" w:space="0"/>
            </w:tcBorders>
            <w:shd w:val="clear" w:color="auto" w:fill="FFFFFF" w:themeFill="background1"/>
            <w:vAlign w:val="center"/>
          </w:tcPr>
          <w:p w14:paraId="31389959">
            <w:pPr>
              <w:adjustRightInd w:val="0"/>
              <w:snapToGrid w:val="0"/>
              <w:jc w:val="center"/>
              <w:rPr>
                <w:rFonts w:hint="eastAsia" w:ascii="宋体" w:hAnsi="宋体" w:eastAsia="宋体" w:cs="宋体"/>
                <w:color w:val="auto"/>
                <w:sz w:val="20"/>
                <w:szCs w:val="20"/>
                <w:highlight w:val="none"/>
              </w:rPr>
            </w:pPr>
          </w:p>
        </w:tc>
        <w:tc>
          <w:tcPr>
            <w:tcW w:w="366" w:type="dxa"/>
            <w:tcBorders>
              <w:left w:val="nil"/>
              <w:right w:val="single" w:color="auto" w:sz="4" w:space="0"/>
            </w:tcBorders>
            <w:shd w:val="clear" w:color="auto" w:fill="FFFFFF" w:themeFill="background1"/>
            <w:vAlign w:val="center"/>
          </w:tcPr>
          <w:p w14:paraId="500630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tc>
        <w:tc>
          <w:tcPr>
            <w:tcW w:w="504" w:type="dxa"/>
            <w:tcBorders>
              <w:left w:val="nil"/>
              <w:right w:val="single" w:color="auto" w:sz="4" w:space="0"/>
            </w:tcBorders>
            <w:shd w:val="clear" w:color="auto" w:fill="FFFFFF" w:themeFill="background1"/>
            <w:vAlign w:val="center"/>
          </w:tcPr>
          <w:p w14:paraId="056D93C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491" w:type="dxa"/>
            <w:tcBorders>
              <w:left w:val="nil"/>
              <w:right w:val="single" w:color="auto" w:sz="4" w:space="0"/>
            </w:tcBorders>
            <w:shd w:val="clear" w:color="auto" w:fill="FFFFFF" w:themeFill="background1"/>
            <w:vAlign w:val="center"/>
          </w:tcPr>
          <w:p w14:paraId="0CDC501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32" w:type="dxa"/>
            <w:tcBorders>
              <w:left w:val="nil"/>
              <w:right w:val="single" w:color="auto" w:sz="4" w:space="0"/>
            </w:tcBorders>
            <w:shd w:val="clear" w:color="auto" w:fill="FFFFFF" w:themeFill="background1"/>
            <w:vAlign w:val="center"/>
          </w:tcPr>
          <w:p w14:paraId="20AB04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406" w:type="dxa"/>
            <w:tcBorders>
              <w:left w:val="nil"/>
              <w:right w:val="single" w:color="auto" w:sz="4" w:space="0"/>
            </w:tcBorders>
            <w:shd w:val="clear" w:color="auto" w:fill="FFFFFF" w:themeFill="background1"/>
            <w:vAlign w:val="center"/>
          </w:tcPr>
          <w:p w14:paraId="2BF97EA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644" w:type="dxa"/>
            <w:tcBorders>
              <w:left w:val="nil"/>
              <w:right w:val="single" w:color="auto" w:sz="4" w:space="0"/>
            </w:tcBorders>
            <w:shd w:val="clear" w:color="auto" w:fill="FFFFFF" w:themeFill="background1"/>
            <w:vAlign w:val="center"/>
          </w:tcPr>
          <w:p w14:paraId="3FACD7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0A8B153A">
        <w:tblPrEx>
          <w:tblCellMar>
            <w:top w:w="0" w:type="dxa"/>
            <w:left w:w="0" w:type="dxa"/>
            <w:bottom w:w="0" w:type="dxa"/>
            <w:right w:w="0" w:type="dxa"/>
          </w:tblCellMar>
        </w:tblPrEx>
        <w:trPr>
          <w:trHeight w:val="240" w:hRule="atLeast"/>
          <w:jc w:val="center"/>
        </w:trPr>
        <w:tc>
          <w:tcPr>
            <w:tcW w:w="393" w:type="dxa"/>
            <w:tcBorders>
              <w:left w:val="single" w:color="auto" w:sz="4" w:space="0"/>
              <w:bottom w:val="single" w:color="auto" w:sz="4" w:space="0"/>
              <w:right w:val="single" w:color="auto" w:sz="4" w:space="0"/>
            </w:tcBorders>
            <w:shd w:val="clear" w:color="auto" w:fill="FFFFFF" w:themeFill="background1"/>
            <w:vAlign w:val="center"/>
          </w:tcPr>
          <w:p w14:paraId="03D5DE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349" w:type="dxa"/>
            <w:tcBorders>
              <w:left w:val="nil"/>
              <w:bottom w:val="single" w:color="auto" w:sz="4" w:space="0"/>
              <w:right w:val="single" w:color="auto" w:sz="4" w:space="0"/>
            </w:tcBorders>
            <w:shd w:val="clear" w:color="auto" w:fill="FFFFFF" w:themeFill="background1"/>
            <w:vAlign w:val="center"/>
          </w:tcPr>
          <w:p w14:paraId="5FA154B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68" w:type="dxa"/>
            <w:tcBorders>
              <w:left w:val="nil"/>
              <w:bottom w:val="single" w:color="auto" w:sz="4" w:space="0"/>
              <w:right w:val="single" w:color="auto" w:sz="4" w:space="0"/>
            </w:tcBorders>
            <w:shd w:val="clear" w:color="auto" w:fill="FFFFFF" w:themeFill="background1"/>
            <w:vAlign w:val="center"/>
          </w:tcPr>
          <w:p w14:paraId="287DC89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82" w:type="dxa"/>
            <w:tcBorders>
              <w:left w:val="single" w:color="auto" w:sz="4" w:space="0"/>
              <w:bottom w:val="single" w:color="auto" w:sz="4" w:space="0"/>
              <w:right w:val="single" w:color="auto" w:sz="4" w:space="0"/>
            </w:tcBorders>
            <w:shd w:val="clear" w:color="auto" w:fill="FFFFFF" w:themeFill="background1"/>
            <w:vAlign w:val="center"/>
          </w:tcPr>
          <w:p w14:paraId="30747C5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990" w:type="dxa"/>
            <w:vMerge w:val="continue"/>
            <w:tcBorders>
              <w:left w:val="nil"/>
              <w:bottom w:val="single" w:color="auto" w:sz="4" w:space="0"/>
              <w:right w:val="single" w:color="auto" w:sz="4" w:space="0"/>
            </w:tcBorders>
            <w:shd w:val="clear" w:color="auto" w:fill="FFFFFF" w:themeFill="background1"/>
            <w:vAlign w:val="center"/>
          </w:tcPr>
          <w:p w14:paraId="2FF15B15">
            <w:pPr>
              <w:adjustRightInd w:val="0"/>
              <w:snapToGrid w:val="0"/>
              <w:jc w:val="center"/>
              <w:rPr>
                <w:rFonts w:hint="eastAsia" w:ascii="宋体" w:hAnsi="宋体" w:eastAsia="宋体" w:cs="宋体"/>
                <w:color w:val="auto"/>
                <w:sz w:val="20"/>
                <w:szCs w:val="20"/>
                <w:highlight w:val="none"/>
              </w:rPr>
            </w:pPr>
          </w:p>
        </w:tc>
        <w:tc>
          <w:tcPr>
            <w:tcW w:w="366" w:type="dxa"/>
            <w:tcBorders>
              <w:left w:val="nil"/>
              <w:bottom w:val="single" w:color="auto" w:sz="4" w:space="0"/>
              <w:right w:val="single" w:color="auto" w:sz="4" w:space="0"/>
            </w:tcBorders>
            <w:shd w:val="clear" w:color="auto" w:fill="FFFFFF" w:themeFill="background1"/>
            <w:vAlign w:val="center"/>
          </w:tcPr>
          <w:p w14:paraId="75BE2E6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04" w:type="dxa"/>
            <w:tcBorders>
              <w:left w:val="nil"/>
              <w:bottom w:val="single" w:color="auto" w:sz="4" w:space="0"/>
              <w:right w:val="single" w:color="auto" w:sz="4" w:space="0"/>
            </w:tcBorders>
            <w:shd w:val="clear" w:color="auto" w:fill="FFFFFF" w:themeFill="background1"/>
            <w:vAlign w:val="center"/>
          </w:tcPr>
          <w:p w14:paraId="01E784F4">
            <w:pPr>
              <w:adjustRightInd w:val="0"/>
              <w:snapToGrid w:val="0"/>
              <w:jc w:val="center"/>
              <w:rPr>
                <w:rFonts w:hint="eastAsia" w:ascii="宋体" w:hAnsi="宋体" w:eastAsia="宋体" w:cs="宋体"/>
                <w:b/>
                <w:color w:val="auto"/>
                <w:sz w:val="20"/>
                <w:szCs w:val="20"/>
                <w:highlight w:val="none"/>
              </w:rPr>
            </w:pPr>
          </w:p>
        </w:tc>
        <w:tc>
          <w:tcPr>
            <w:tcW w:w="491" w:type="dxa"/>
            <w:tcBorders>
              <w:left w:val="nil"/>
              <w:bottom w:val="single" w:color="auto" w:sz="4" w:space="0"/>
              <w:right w:val="single" w:color="auto" w:sz="4" w:space="0"/>
            </w:tcBorders>
            <w:shd w:val="clear" w:color="auto" w:fill="FFFFFF" w:themeFill="background1"/>
            <w:vAlign w:val="center"/>
          </w:tcPr>
          <w:p w14:paraId="0898023F">
            <w:pPr>
              <w:adjustRightInd w:val="0"/>
              <w:snapToGrid w:val="0"/>
              <w:jc w:val="center"/>
              <w:rPr>
                <w:rFonts w:hint="eastAsia" w:ascii="宋体" w:hAnsi="宋体" w:eastAsia="宋体" w:cs="宋体"/>
                <w:b/>
                <w:color w:val="auto"/>
                <w:sz w:val="20"/>
                <w:szCs w:val="20"/>
                <w:highlight w:val="none"/>
              </w:rPr>
            </w:pPr>
          </w:p>
        </w:tc>
        <w:tc>
          <w:tcPr>
            <w:tcW w:w="532" w:type="dxa"/>
            <w:tcBorders>
              <w:left w:val="nil"/>
              <w:bottom w:val="single" w:color="auto" w:sz="4" w:space="0"/>
              <w:right w:val="single" w:color="auto" w:sz="4" w:space="0"/>
            </w:tcBorders>
            <w:shd w:val="clear" w:color="auto" w:fill="FFFFFF" w:themeFill="background1"/>
            <w:vAlign w:val="center"/>
          </w:tcPr>
          <w:p w14:paraId="68F3A82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06" w:type="dxa"/>
            <w:tcBorders>
              <w:left w:val="nil"/>
              <w:bottom w:val="single" w:color="auto" w:sz="4" w:space="0"/>
              <w:right w:val="single" w:color="auto" w:sz="4" w:space="0"/>
            </w:tcBorders>
            <w:shd w:val="clear" w:color="auto" w:fill="FFFFFF" w:themeFill="background1"/>
            <w:vAlign w:val="center"/>
          </w:tcPr>
          <w:p w14:paraId="2EA737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644" w:type="dxa"/>
            <w:tcBorders>
              <w:left w:val="nil"/>
              <w:bottom w:val="single" w:color="auto" w:sz="4" w:space="0"/>
              <w:right w:val="single" w:color="auto" w:sz="4" w:space="0"/>
            </w:tcBorders>
            <w:shd w:val="clear" w:color="auto" w:fill="FFFFFF" w:themeFill="background1"/>
            <w:vAlign w:val="center"/>
          </w:tcPr>
          <w:p w14:paraId="3DF967C3">
            <w:pPr>
              <w:adjustRightInd w:val="0"/>
              <w:snapToGrid w:val="0"/>
              <w:jc w:val="center"/>
              <w:rPr>
                <w:rFonts w:hint="eastAsia" w:ascii="宋体" w:hAnsi="宋体" w:eastAsia="宋体" w:cs="宋体"/>
                <w:b/>
                <w:color w:val="auto"/>
                <w:sz w:val="20"/>
                <w:szCs w:val="20"/>
                <w:highlight w:val="none"/>
              </w:rPr>
            </w:pPr>
          </w:p>
        </w:tc>
      </w:tr>
      <w:tr w14:paraId="0A8EEA9E">
        <w:tblPrEx>
          <w:shd w:val="clear" w:color="auto" w:fill="FFFFFF" w:themeFill="background1"/>
          <w:tblCellMar>
            <w:top w:w="0" w:type="dxa"/>
            <w:left w:w="0" w:type="dxa"/>
            <w:bottom w:w="0" w:type="dxa"/>
            <w:right w:w="0" w:type="dxa"/>
          </w:tblCellMar>
        </w:tblPrEx>
        <w:trPr>
          <w:trHeight w:val="661" w:hRule="exact"/>
          <w:jc w:val="center"/>
        </w:trPr>
        <w:tc>
          <w:tcPr>
            <w:tcW w:w="393" w:type="dxa"/>
            <w:vMerge w:val="restart"/>
            <w:tcBorders>
              <w:left w:val="single" w:color="auto" w:sz="4" w:space="0"/>
              <w:right w:val="single" w:color="auto" w:sz="4" w:space="0"/>
            </w:tcBorders>
            <w:shd w:val="clear" w:color="auto" w:fill="FFFFFF" w:themeFill="background1"/>
            <w:vAlign w:val="center"/>
          </w:tcPr>
          <w:p w14:paraId="2C473FB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0E140B5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453307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80620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4F888AE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49" w:type="dxa"/>
            <w:tcBorders>
              <w:top w:val="single" w:color="auto" w:sz="4" w:space="0"/>
              <w:left w:val="nil"/>
              <w:right w:val="single" w:color="auto" w:sz="4" w:space="0"/>
            </w:tcBorders>
            <w:shd w:val="clear" w:color="auto" w:fill="FFFFFF" w:themeFill="background1"/>
            <w:vAlign w:val="center"/>
          </w:tcPr>
          <w:p w14:paraId="36E0B0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center"/>
          </w:tcPr>
          <w:p w14:paraId="5ADA42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C34C5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b2011548</w:t>
            </w:r>
          </w:p>
        </w:tc>
        <w:tc>
          <w:tcPr>
            <w:tcW w:w="2990" w:type="dxa"/>
            <w:tcBorders>
              <w:top w:val="nil"/>
              <w:left w:val="nil"/>
              <w:bottom w:val="single" w:color="auto" w:sz="4" w:space="0"/>
              <w:right w:val="single" w:color="auto" w:sz="4" w:space="0"/>
            </w:tcBorders>
            <w:shd w:val="clear" w:color="auto" w:fill="FFFFFF" w:themeFill="background1"/>
            <w:vAlign w:val="center"/>
          </w:tcPr>
          <w:p w14:paraId="1B4C5F36">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材料科学基础</w:t>
            </w:r>
          </w:p>
        </w:tc>
        <w:tc>
          <w:tcPr>
            <w:tcW w:w="366" w:type="dxa"/>
            <w:tcBorders>
              <w:top w:val="nil"/>
              <w:left w:val="nil"/>
              <w:bottom w:val="single" w:color="auto" w:sz="4" w:space="0"/>
              <w:right w:val="single" w:color="auto" w:sz="4" w:space="0"/>
            </w:tcBorders>
            <w:shd w:val="clear" w:color="auto" w:fill="FFFFFF" w:themeFill="background1"/>
            <w:vAlign w:val="center"/>
          </w:tcPr>
          <w:p w14:paraId="342CFB18">
            <w:pPr>
              <w:widowControl/>
              <w:adjustRightInd w:val="0"/>
              <w:snapToGrid w:val="0"/>
              <w:jc w:val="center"/>
              <w:textAlignment w:val="center"/>
              <w:rPr>
                <w:rFonts w:hint="eastAsia" w:ascii="宋体" w:hAnsi="宋体" w:eastAsia="宋体" w:cs="宋体"/>
                <w:color w:val="auto"/>
                <w:sz w:val="20"/>
                <w:szCs w:val="20"/>
                <w:highlight w:val="none"/>
              </w:rPr>
            </w:pPr>
            <w:r>
              <w:rPr>
                <w:rStyle w:val="12"/>
                <w:rFonts w:hint="eastAsia" w:ascii="宋体" w:hAnsi="宋体" w:eastAsia="宋体" w:cs="宋体"/>
                <w:color w:val="auto"/>
                <w:sz w:val="20"/>
                <w:szCs w:val="20"/>
                <w:highlight w:val="none"/>
                <w:lang w:bidi="ar"/>
              </w:rPr>
              <w:t>试</w:t>
            </w:r>
          </w:p>
        </w:tc>
        <w:tc>
          <w:tcPr>
            <w:tcW w:w="504" w:type="dxa"/>
            <w:tcBorders>
              <w:top w:val="nil"/>
              <w:left w:val="nil"/>
              <w:bottom w:val="single" w:color="auto" w:sz="4" w:space="0"/>
              <w:right w:val="single" w:color="auto" w:sz="4" w:space="0"/>
            </w:tcBorders>
            <w:shd w:val="clear" w:color="auto" w:fill="FFFFFF" w:themeFill="background1"/>
            <w:vAlign w:val="center"/>
          </w:tcPr>
          <w:p w14:paraId="7E1B95C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491" w:type="dxa"/>
            <w:tcBorders>
              <w:top w:val="nil"/>
              <w:left w:val="nil"/>
              <w:bottom w:val="single" w:color="auto" w:sz="4" w:space="0"/>
              <w:right w:val="single" w:color="auto" w:sz="4" w:space="0"/>
            </w:tcBorders>
            <w:shd w:val="clear" w:color="auto" w:fill="FFFFFF" w:themeFill="background1"/>
            <w:vAlign w:val="center"/>
          </w:tcPr>
          <w:p w14:paraId="3CF0DCC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32" w:type="dxa"/>
            <w:tcBorders>
              <w:top w:val="nil"/>
              <w:left w:val="nil"/>
              <w:bottom w:val="single" w:color="auto" w:sz="4" w:space="0"/>
              <w:right w:val="single" w:color="auto" w:sz="4" w:space="0"/>
            </w:tcBorders>
            <w:shd w:val="clear" w:color="auto" w:fill="FFFFFF" w:themeFill="background1"/>
            <w:vAlign w:val="center"/>
          </w:tcPr>
          <w:p w14:paraId="181758C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42</w:t>
            </w:r>
          </w:p>
        </w:tc>
        <w:tc>
          <w:tcPr>
            <w:tcW w:w="406" w:type="dxa"/>
            <w:tcBorders>
              <w:top w:val="nil"/>
              <w:left w:val="nil"/>
              <w:bottom w:val="single" w:color="auto" w:sz="4" w:space="0"/>
              <w:right w:val="single" w:color="auto" w:sz="4" w:space="0"/>
            </w:tcBorders>
            <w:shd w:val="clear" w:color="auto" w:fill="FFFFFF" w:themeFill="background1"/>
            <w:vAlign w:val="center"/>
          </w:tcPr>
          <w:p w14:paraId="46EBC43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644" w:type="dxa"/>
            <w:tcBorders>
              <w:top w:val="nil"/>
              <w:left w:val="nil"/>
              <w:bottom w:val="single" w:color="auto" w:sz="4" w:space="0"/>
              <w:right w:val="single" w:color="auto" w:sz="4" w:space="0"/>
            </w:tcBorders>
            <w:shd w:val="clear" w:color="auto" w:fill="FFFFFF" w:themeFill="background1"/>
            <w:vAlign w:val="center"/>
          </w:tcPr>
          <w:p w14:paraId="7692F2E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秋1</w:t>
            </w:r>
          </w:p>
        </w:tc>
      </w:tr>
      <w:tr w14:paraId="23CDFF83">
        <w:tblPrEx>
          <w:shd w:val="clear" w:color="auto" w:fill="FFFFFF" w:themeFill="background1"/>
          <w:tblCellMar>
            <w:top w:w="0" w:type="dxa"/>
            <w:left w:w="0" w:type="dxa"/>
            <w:bottom w:w="0" w:type="dxa"/>
            <w:right w:w="0" w:type="dxa"/>
          </w:tblCellMar>
        </w:tblPrEx>
        <w:trPr>
          <w:trHeight w:val="608"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7B7C4379">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3918EE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center"/>
          </w:tcPr>
          <w:p w14:paraId="7F977F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506C2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b2011521</w:t>
            </w:r>
          </w:p>
        </w:tc>
        <w:tc>
          <w:tcPr>
            <w:tcW w:w="2990" w:type="dxa"/>
            <w:tcBorders>
              <w:top w:val="nil"/>
              <w:left w:val="nil"/>
              <w:bottom w:val="single" w:color="auto" w:sz="4" w:space="0"/>
              <w:right w:val="single" w:color="auto" w:sz="4" w:space="0"/>
            </w:tcBorders>
            <w:shd w:val="clear" w:color="auto" w:fill="FFFFFF" w:themeFill="background1"/>
            <w:vAlign w:val="center"/>
          </w:tcPr>
          <w:p w14:paraId="586675D0">
            <w:pPr>
              <w:widowControl/>
              <w:adjustRightInd w:val="0"/>
              <w:snapToGrid w:val="0"/>
              <w:jc w:val="left"/>
              <w:textAlignment w:val="center"/>
              <w:rPr>
                <w:rFonts w:hint="eastAsia" w:ascii="宋体" w:hAnsi="宋体" w:eastAsia="宋体" w:cs="宋体"/>
                <w:color w:val="auto"/>
                <w:sz w:val="20"/>
                <w:szCs w:val="20"/>
                <w:highlight w:val="none"/>
              </w:rPr>
            </w:pPr>
            <w:r>
              <w:rPr>
                <w:rStyle w:val="12"/>
                <w:rFonts w:hint="eastAsia" w:ascii="宋体" w:hAnsi="宋体" w:eastAsia="宋体" w:cs="宋体"/>
                <w:color w:val="auto"/>
                <w:sz w:val="20"/>
                <w:szCs w:val="20"/>
                <w:highlight w:val="none"/>
                <w:lang w:bidi="ar"/>
              </w:rPr>
              <w:t>热工与流体力学基础</w:t>
            </w:r>
          </w:p>
        </w:tc>
        <w:tc>
          <w:tcPr>
            <w:tcW w:w="366" w:type="dxa"/>
            <w:tcBorders>
              <w:top w:val="nil"/>
              <w:left w:val="nil"/>
              <w:bottom w:val="single" w:color="auto" w:sz="4" w:space="0"/>
              <w:right w:val="single" w:color="auto" w:sz="4" w:space="0"/>
            </w:tcBorders>
            <w:shd w:val="clear" w:color="auto" w:fill="FFFFFF" w:themeFill="background1"/>
            <w:vAlign w:val="center"/>
          </w:tcPr>
          <w:p w14:paraId="1C981A11">
            <w:pPr>
              <w:widowControl/>
              <w:adjustRightInd w:val="0"/>
              <w:snapToGrid w:val="0"/>
              <w:jc w:val="center"/>
              <w:textAlignment w:val="center"/>
              <w:rPr>
                <w:rFonts w:hint="eastAsia" w:ascii="宋体" w:hAnsi="宋体" w:eastAsia="宋体" w:cs="宋体"/>
                <w:color w:val="auto"/>
                <w:sz w:val="20"/>
                <w:szCs w:val="20"/>
                <w:highlight w:val="none"/>
              </w:rPr>
            </w:pPr>
            <w:r>
              <w:rPr>
                <w:rStyle w:val="12"/>
                <w:rFonts w:hint="eastAsia" w:ascii="宋体" w:hAnsi="宋体" w:eastAsia="宋体" w:cs="宋体"/>
                <w:color w:val="auto"/>
                <w:sz w:val="20"/>
                <w:szCs w:val="20"/>
                <w:highlight w:val="none"/>
                <w:lang w:bidi="ar"/>
              </w:rPr>
              <w:t>试</w:t>
            </w:r>
          </w:p>
        </w:tc>
        <w:tc>
          <w:tcPr>
            <w:tcW w:w="504" w:type="dxa"/>
            <w:tcBorders>
              <w:top w:val="nil"/>
              <w:left w:val="nil"/>
              <w:bottom w:val="single" w:color="auto" w:sz="4" w:space="0"/>
              <w:right w:val="single" w:color="auto" w:sz="4" w:space="0"/>
            </w:tcBorders>
            <w:shd w:val="clear" w:color="auto" w:fill="FFFFFF" w:themeFill="background1"/>
            <w:vAlign w:val="center"/>
          </w:tcPr>
          <w:p w14:paraId="00698BF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491" w:type="dxa"/>
            <w:tcBorders>
              <w:top w:val="nil"/>
              <w:left w:val="nil"/>
              <w:bottom w:val="single" w:color="auto" w:sz="4" w:space="0"/>
              <w:right w:val="single" w:color="auto" w:sz="4" w:space="0"/>
            </w:tcBorders>
            <w:shd w:val="clear" w:color="auto" w:fill="FFFFFF" w:themeFill="background1"/>
            <w:vAlign w:val="center"/>
          </w:tcPr>
          <w:p w14:paraId="171ED7E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532" w:type="dxa"/>
            <w:tcBorders>
              <w:top w:val="nil"/>
              <w:left w:val="nil"/>
              <w:bottom w:val="single" w:color="auto" w:sz="4" w:space="0"/>
              <w:right w:val="single" w:color="auto" w:sz="4" w:space="0"/>
            </w:tcBorders>
            <w:shd w:val="clear" w:color="auto" w:fill="FFFFFF" w:themeFill="background1"/>
            <w:vAlign w:val="center"/>
          </w:tcPr>
          <w:p w14:paraId="2053B83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44</w:t>
            </w:r>
          </w:p>
        </w:tc>
        <w:tc>
          <w:tcPr>
            <w:tcW w:w="406" w:type="dxa"/>
            <w:tcBorders>
              <w:top w:val="nil"/>
              <w:left w:val="nil"/>
              <w:bottom w:val="single" w:color="auto" w:sz="4" w:space="0"/>
              <w:right w:val="single" w:color="auto" w:sz="4" w:space="0"/>
            </w:tcBorders>
            <w:shd w:val="clear" w:color="auto" w:fill="FFFFFF" w:themeFill="background1"/>
            <w:vAlign w:val="center"/>
          </w:tcPr>
          <w:p w14:paraId="0BD5D6F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644" w:type="dxa"/>
            <w:tcBorders>
              <w:top w:val="nil"/>
              <w:left w:val="nil"/>
              <w:bottom w:val="single" w:color="auto" w:sz="4" w:space="0"/>
              <w:right w:val="single" w:color="auto" w:sz="4" w:space="0"/>
            </w:tcBorders>
            <w:shd w:val="clear" w:color="auto" w:fill="FFFFFF" w:themeFill="background1"/>
            <w:vAlign w:val="center"/>
          </w:tcPr>
          <w:p w14:paraId="1E0C558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秋</w:t>
            </w:r>
            <w:r>
              <w:rPr>
                <w:rFonts w:hint="eastAsia" w:ascii="宋体" w:hAnsi="宋体" w:eastAsia="宋体" w:cs="宋体"/>
                <w:color w:val="auto"/>
                <w:kern w:val="0"/>
                <w:sz w:val="20"/>
                <w:szCs w:val="20"/>
                <w:highlight w:val="none"/>
                <w:lang w:bidi="ar"/>
              </w:rPr>
              <w:t>1</w:t>
            </w:r>
          </w:p>
        </w:tc>
      </w:tr>
      <w:tr w14:paraId="12DA4FB2">
        <w:tblPrEx>
          <w:tblCellMar>
            <w:top w:w="0" w:type="dxa"/>
            <w:left w:w="0" w:type="dxa"/>
            <w:bottom w:w="0" w:type="dxa"/>
            <w:right w:w="0" w:type="dxa"/>
          </w:tblCellMar>
        </w:tblPrEx>
        <w:trPr>
          <w:trHeight w:val="320" w:hRule="exact"/>
          <w:jc w:val="center"/>
        </w:trPr>
        <w:tc>
          <w:tcPr>
            <w:tcW w:w="393" w:type="dxa"/>
            <w:tcBorders>
              <w:top w:val="single" w:color="auto" w:sz="4" w:space="0"/>
              <w:left w:val="single" w:color="auto" w:sz="4" w:space="0"/>
              <w:bottom w:val="single" w:color="auto" w:sz="4" w:space="0"/>
            </w:tcBorders>
            <w:shd w:val="clear" w:color="auto" w:fill="D8D8D8" w:themeFill="background1" w:themeFillShade="D9"/>
            <w:vAlign w:val="center"/>
          </w:tcPr>
          <w:p w14:paraId="3A24D437">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bottom w:val="single" w:color="auto" w:sz="4" w:space="0"/>
            </w:tcBorders>
            <w:shd w:val="clear" w:color="auto" w:fill="D8D8D8" w:themeFill="background1" w:themeFillShade="D9"/>
            <w:vAlign w:val="center"/>
          </w:tcPr>
          <w:p w14:paraId="6EF6289D">
            <w:pPr>
              <w:adjustRightInd w:val="0"/>
              <w:snapToGrid w:val="0"/>
              <w:jc w:val="center"/>
              <w:rPr>
                <w:rFonts w:hint="eastAsia" w:ascii="宋体" w:hAnsi="宋体" w:eastAsia="宋体" w:cs="宋体"/>
                <w:color w:val="auto"/>
                <w:sz w:val="20"/>
                <w:szCs w:val="20"/>
                <w:highlight w:val="none"/>
              </w:rPr>
            </w:pPr>
          </w:p>
        </w:tc>
        <w:tc>
          <w:tcPr>
            <w:tcW w:w="468" w:type="dxa"/>
            <w:tcBorders>
              <w:top w:val="single" w:color="auto" w:sz="4" w:space="0"/>
              <w:bottom w:val="single" w:color="auto" w:sz="4" w:space="0"/>
            </w:tcBorders>
            <w:shd w:val="clear" w:color="auto" w:fill="D8D8D8" w:themeFill="background1" w:themeFillShade="D9"/>
            <w:vAlign w:val="center"/>
          </w:tcPr>
          <w:p w14:paraId="066A47C7">
            <w:pPr>
              <w:adjustRightInd w:val="0"/>
              <w:snapToGrid w:val="0"/>
              <w:jc w:val="center"/>
              <w:rPr>
                <w:rFonts w:hint="eastAsia" w:ascii="宋体" w:hAnsi="宋体" w:eastAsia="宋体" w:cs="宋体"/>
                <w:color w:val="auto"/>
                <w:sz w:val="20"/>
                <w:szCs w:val="20"/>
                <w:highlight w:val="none"/>
              </w:rPr>
            </w:pPr>
          </w:p>
        </w:tc>
        <w:tc>
          <w:tcPr>
            <w:tcW w:w="882" w:type="dxa"/>
            <w:tcBorders>
              <w:top w:val="single" w:color="auto" w:sz="4" w:space="0"/>
              <w:bottom w:val="single" w:color="auto" w:sz="4" w:space="0"/>
            </w:tcBorders>
            <w:shd w:val="clear" w:color="auto" w:fill="D8D8D8" w:themeFill="background1" w:themeFillShade="D9"/>
            <w:vAlign w:val="center"/>
          </w:tcPr>
          <w:p w14:paraId="5CA4100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2990" w:type="dxa"/>
            <w:tcBorders>
              <w:top w:val="single" w:color="auto" w:sz="4" w:space="0"/>
              <w:bottom w:val="single" w:color="auto" w:sz="4" w:space="0"/>
              <w:right w:val="single" w:color="auto" w:sz="4" w:space="0"/>
            </w:tcBorders>
            <w:shd w:val="clear" w:color="auto" w:fill="D8D8D8" w:themeFill="background1" w:themeFillShade="D9"/>
            <w:vAlign w:val="center"/>
          </w:tcPr>
          <w:p w14:paraId="2CC1ED1A">
            <w:pPr>
              <w:widowControl/>
              <w:adjustRightInd w:val="0"/>
              <w:snapToGrid w:val="0"/>
              <w:jc w:val="both"/>
              <w:textAlignment w:val="center"/>
              <w:rPr>
                <w:rStyle w:val="12"/>
                <w:rFonts w:hint="eastAsia" w:ascii="宋体" w:hAnsi="宋体" w:eastAsia="宋体" w:cs="宋体"/>
                <w:color w:val="auto"/>
                <w:sz w:val="20"/>
                <w:szCs w:val="20"/>
                <w:highlight w:val="none"/>
                <w:lang w:bidi="ar"/>
              </w:rPr>
            </w:pPr>
            <w:r>
              <w:rPr>
                <w:rFonts w:hint="eastAsia" w:ascii="宋体" w:hAnsi="宋体" w:eastAsia="宋体" w:cs="宋体"/>
                <w:b/>
                <w:color w:val="auto"/>
                <w:sz w:val="20"/>
                <w:szCs w:val="20"/>
                <w:highlight w:val="none"/>
              </w:rPr>
              <w:t>小    计（工程基础课）</w:t>
            </w:r>
          </w:p>
        </w:tc>
        <w:tc>
          <w:tcPr>
            <w:tcW w:w="366" w:type="dxa"/>
            <w:tcBorders>
              <w:top w:val="nil"/>
              <w:left w:val="nil"/>
              <w:bottom w:val="single" w:color="auto" w:sz="4" w:space="0"/>
              <w:right w:val="single" w:color="auto" w:sz="4" w:space="0"/>
            </w:tcBorders>
            <w:shd w:val="clear" w:color="auto" w:fill="D8D8D8" w:themeFill="background1" w:themeFillShade="D9"/>
            <w:vAlign w:val="center"/>
          </w:tcPr>
          <w:p w14:paraId="38FE27D3">
            <w:pPr>
              <w:widowControl/>
              <w:adjustRightInd w:val="0"/>
              <w:snapToGrid w:val="0"/>
              <w:jc w:val="center"/>
              <w:textAlignment w:val="center"/>
              <w:rPr>
                <w:rStyle w:val="12"/>
                <w:rFonts w:hint="eastAsia" w:ascii="宋体" w:hAnsi="宋体" w:eastAsia="宋体" w:cs="宋体"/>
                <w:color w:val="auto"/>
                <w:sz w:val="20"/>
                <w:szCs w:val="20"/>
                <w:highlight w:val="none"/>
                <w:lang w:bidi="ar"/>
              </w:rPr>
            </w:pPr>
          </w:p>
        </w:tc>
        <w:tc>
          <w:tcPr>
            <w:tcW w:w="504" w:type="dxa"/>
            <w:tcBorders>
              <w:top w:val="nil"/>
              <w:left w:val="nil"/>
              <w:bottom w:val="single" w:color="auto" w:sz="4" w:space="0"/>
              <w:right w:val="single" w:color="auto" w:sz="4" w:space="0"/>
            </w:tcBorders>
            <w:shd w:val="clear" w:color="auto" w:fill="D8D8D8" w:themeFill="background1" w:themeFillShade="D9"/>
            <w:vAlign w:val="center"/>
          </w:tcPr>
          <w:p w14:paraId="6E166CEB">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b/>
                <w:bCs/>
                <w:color w:val="auto"/>
                <w:sz w:val="20"/>
                <w:szCs w:val="20"/>
                <w:highlight w:val="none"/>
              </w:rPr>
              <w:t>6</w:t>
            </w:r>
          </w:p>
        </w:tc>
        <w:tc>
          <w:tcPr>
            <w:tcW w:w="491" w:type="dxa"/>
            <w:tcBorders>
              <w:top w:val="nil"/>
              <w:left w:val="nil"/>
              <w:bottom w:val="single" w:color="auto" w:sz="4" w:space="0"/>
              <w:right w:val="single" w:color="auto" w:sz="4" w:space="0"/>
            </w:tcBorders>
            <w:shd w:val="clear" w:color="auto" w:fill="D8D8D8" w:themeFill="background1" w:themeFillShade="D9"/>
            <w:vAlign w:val="center"/>
          </w:tcPr>
          <w:p w14:paraId="248D92B4">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b/>
                <w:bCs/>
                <w:color w:val="auto"/>
                <w:sz w:val="20"/>
                <w:szCs w:val="20"/>
                <w:highlight w:val="none"/>
              </w:rPr>
              <w:t>96</w:t>
            </w:r>
          </w:p>
        </w:tc>
        <w:tc>
          <w:tcPr>
            <w:tcW w:w="532" w:type="dxa"/>
            <w:tcBorders>
              <w:top w:val="nil"/>
              <w:left w:val="nil"/>
              <w:bottom w:val="single" w:color="auto" w:sz="4" w:space="0"/>
              <w:right w:val="single" w:color="auto" w:sz="4" w:space="0"/>
            </w:tcBorders>
            <w:shd w:val="clear" w:color="auto" w:fill="D8D8D8" w:themeFill="background1" w:themeFillShade="D9"/>
            <w:vAlign w:val="center"/>
          </w:tcPr>
          <w:p w14:paraId="53E8E865">
            <w:pPr>
              <w:widowControl/>
              <w:adjustRightInd w:val="0"/>
              <w:snapToGrid w:val="0"/>
              <w:jc w:val="center"/>
              <w:textAlignment w:val="center"/>
              <w:rPr>
                <w:rFonts w:hint="eastAsia"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86</w:t>
            </w:r>
          </w:p>
        </w:tc>
        <w:tc>
          <w:tcPr>
            <w:tcW w:w="406" w:type="dxa"/>
            <w:tcBorders>
              <w:top w:val="nil"/>
              <w:left w:val="nil"/>
              <w:bottom w:val="single" w:color="auto" w:sz="4" w:space="0"/>
              <w:right w:val="single" w:color="auto" w:sz="4" w:space="0"/>
            </w:tcBorders>
            <w:shd w:val="clear" w:color="auto" w:fill="D8D8D8" w:themeFill="background1" w:themeFillShade="D9"/>
            <w:vAlign w:val="center"/>
          </w:tcPr>
          <w:p w14:paraId="5BE72773">
            <w:pPr>
              <w:adjustRightInd w:val="0"/>
              <w:snapToGrid w:val="0"/>
              <w:jc w:val="center"/>
              <w:rPr>
                <w:rFonts w:hint="eastAsia" w:ascii="宋体" w:hAnsi="宋体" w:eastAsia="宋体" w:cs="宋体"/>
                <w:b/>
                <w:bCs/>
                <w:color w:val="auto"/>
                <w:kern w:val="0"/>
                <w:sz w:val="20"/>
                <w:szCs w:val="20"/>
                <w:highlight w:val="none"/>
                <w:lang w:bidi="ar"/>
              </w:rPr>
            </w:pPr>
            <w:r>
              <w:rPr>
                <w:rFonts w:hint="eastAsia" w:ascii="宋体" w:hAnsi="宋体" w:eastAsia="宋体" w:cs="宋体"/>
                <w:b/>
                <w:bCs/>
                <w:color w:val="auto"/>
                <w:kern w:val="0"/>
                <w:sz w:val="20"/>
                <w:szCs w:val="20"/>
                <w:highlight w:val="none"/>
                <w:lang w:bidi="ar"/>
              </w:rPr>
              <w:t>10</w:t>
            </w:r>
          </w:p>
        </w:tc>
        <w:tc>
          <w:tcPr>
            <w:tcW w:w="644" w:type="dxa"/>
            <w:tcBorders>
              <w:top w:val="nil"/>
              <w:left w:val="nil"/>
              <w:bottom w:val="single" w:color="auto" w:sz="4" w:space="0"/>
              <w:right w:val="single" w:color="auto" w:sz="4" w:space="0"/>
            </w:tcBorders>
            <w:shd w:val="clear" w:color="auto" w:fill="D8D8D8" w:themeFill="background1" w:themeFillShade="D9"/>
            <w:vAlign w:val="center"/>
          </w:tcPr>
          <w:p w14:paraId="1749969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r>
      <w:tr w14:paraId="3645A015">
        <w:tblPrEx>
          <w:tblCellMar>
            <w:top w:w="0" w:type="dxa"/>
            <w:left w:w="0" w:type="dxa"/>
            <w:bottom w:w="0" w:type="dxa"/>
            <w:right w:w="0" w:type="dxa"/>
          </w:tblCellMar>
        </w:tblPrEx>
        <w:trPr>
          <w:trHeight w:val="711" w:hRule="exact"/>
          <w:jc w:val="center"/>
        </w:trPr>
        <w:tc>
          <w:tcPr>
            <w:tcW w:w="393" w:type="dxa"/>
            <w:vMerge w:val="restart"/>
            <w:tcBorders>
              <w:top w:val="single" w:color="auto" w:sz="4" w:space="0"/>
              <w:left w:val="single" w:color="auto" w:sz="4" w:space="0"/>
              <w:right w:val="single" w:color="auto" w:sz="4" w:space="0"/>
            </w:tcBorders>
            <w:shd w:val="clear" w:color="auto" w:fill="FFFFFF" w:themeFill="background1"/>
            <w:vAlign w:val="center"/>
          </w:tcPr>
          <w:p w14:paraId="6963FA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3EBA71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2164270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512A30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27AB92A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49" w:type="dxa"/>
            <w:tcBorders>
              <w:top w:val="single" w:color="auto" w:sz="4" w:space="0"/>
              <w:left w:val="nil"/>
              <w:right w:val="single" w:color="auto" w:sz="4" w:space="0"/>
            </w:tcBorders>
            <w:shd w:val="clear" w:color="auto" w:fill="FFFFFF" w:themeFill="background1"/>
            <w:vAlign w:val="center"/>
          </w:tcPr>
          <w:p w14:paraId="0CDDD8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center"/>
          </w:tcPr>
          <w:p w14:paraId="4A6832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EDEDBF">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b2011241</w:t>
            </w:r>
          </w:p>
        </w:tc>
        <w:tc>
          <w:tcPr>
            <w:tcW w:w="2990" w:type="dxa"/>
            <w:tcBorders>
              <w:top w:val="single" w:color="auto" w:sz="4" w:space="0"/>
              <w:left w:val="nil"/>
              <w:bottom w:val="single" w:color="auto" w:sz="4" w:space="0"/>
              <w:right w:val="single" w:color="auto" w:sz="4" w:space="0"/>
            </w:tcBorders>
            <w:shd w:val="clear" w:color="auto" w:fill="FFFFFF" w:themeFill="background1"/>
            <w:vAlign w:val="center"/>
          </w:tcPr>
          <w:p w14:paraId="48EFE32E">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材料成型及控制工程专业导论</w:t>
            </w:r>
          </w:p>
        </w:tc>
        <w:tc>
          <w:tcPr>
            <w:tcW w:w="366" w:type="dxa"/>
            <w:tcBorders>
              <w:top w:val="nil"/>
              <w:left w:val="nil"/>
              <w:bottom w:val="single" w:color="auto" w:sz="4" w:space="0"/>
              <w:right w:val="single" w:color="auto" w:sz="4" w:space="0"/>
            </w:tcBorders>
            <w:shd w:val="clear" w:color="auto" w:fill="FFFFFF" w:themeFill="background1"/>
            <w:vAlign w:val="center"/>
          </w:tcPr>
          <w:p w14:paraId="68B6012B">
            <w:pPr>
              <w:widowControl/>
              <w:adjustRightInd w:val="0"/>
              <w:snapToGrid w:val="0"/>
              <w:jc w:val="center"/>
              <w:textAlignment w:val="center"/>
              <w:rPr>
                <w:rFonts w:hint="eastAsia" w:ascii="宋体" w:hAnsi="宋体" w:eastAsia="宋体" w:cs="宋体"/>
                <w:color w:val="auto"/>
                <w:sz w:val="20"/>
                <w:szCs w:val="20"/>
                <w:highlight w:val="none"/>
              </w:rPr>
            </w:pPr>
            <w:r>
              <w:rPr>
                <w:rStyle w:val="14"/>
                <w:rFonts w:hint="eastAsia" w:ascii="宋体" w:hAnsi="宋体" w:eastAsia="宋体" w:cs="宋体"/>
                <w:color w:val="auto"/>
                <w:sz w:val="20"/>
                <w:szCs w:val="20"/>
                <w:highlight w:val="none"/>
                <w:lang w:bidi="ar"/>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69A0F55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491" w:type="dxa"/>
            <w:tcBorders>
              <w:top w:val="nil"/>
              <w:left w:val="nil"/>
              <w:bottom w:val="single" w:color="auto" w:sz="4" w:space="0"/>
              <w:right w:val="single" w:color="auto" w:sz="4" w:space="0"/>
            </w:tcBorders>
            <w:shd w:val="clear" w:color="auto" w:fill="FFFFFF" w:themeFill="background1"/>
            <w:vAlign w:val="center"/>
          </w:tcPr>
          <w:p w14:paraId="14900CC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32" w:type="dxa"/>
            <w:tcBorders>
              <w:top w:val="nil"/>
              <w:left w:val="nil"/>
              <w:bottom w:val="single" w:color="auto" w:sz="4" w:space="0"/>
              <w:right w:val="single" w:color="auto" w:sz="4" w:space="0"/>
            </w:tcBorders>
            <w:shd w:val="clear" w:color="auto" w:fill="FFFFFF" w:themeFill="background1"/>
            <w:vAlign w:val="center"/>
          </w:tcPr>
          <w:p w14:paraId="206B4F8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p>
        </w:tc>
        <w:tc>
          <w:tcPr>
            <w:tcW w:w="406" w:type="dxa"/>
            <w:tcBorders>
              <w:top w:val="nil"/>
              <w:left w:val="nil"/>
              <w:bottom w:val="single" w:color="auto" w:sz="4" w:space="0"/>
              <w:right w:val="single" w:color="auto" w:sz="4" w:space="0"/>
            </w:tcBorders>
            <w:shd w:val="clear" w:color="auto" w:fill="FFFFFF" w:themeFill="background1"/>
            <w:vAlign w:val="center"/>
          </w:tcPr>
          <w:p w14:paraId="6A7FB2F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644" w:type="dxa"/>
            <w:tcBorders>
              <w:top w:val="nil"/>
              <w:left w:val="nil"/>
              <w:bottom w:val="single" w:color="auto" w:sz="4" w:space="0"/>
              <w:right w:val="single" w:color="auto" w:sz="4" w:space="0"/>
            </w:tcBorders>
            <w:shd w:val="clear" w:color="auto" w:fill="FFFFFF" w:themeFill="background1"/>
            <w:vAlign w:val="center"/>
          </w:tcPr>
          <w:p w14:paraId="5DA281C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秋1</w:t>
            </w:r>
          </w:p>
        </w:tc>
      </w:tr>
      <w:tr w14:paraId="4EA57999">
        <w:tblPrEx>
          <w:tblCellMar>
            <w:top w:w="0" w:type="dxa"/>
            <w:left w:w="0" w:type="dxa"/>
            <w:bottom w:w="0" w:type="dxa"/>
            <w:right w:w="0" w:type="dxa"/>
          </w:tblCellMar>
        </w:tblPrEx>
        <w:trPr>
          <w:trHeight w:val="606"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49D6CD42">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3C35CC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center"/>
          </w:tcPr>
          <w:p w14:paraId="07C9EAF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E3FDDA">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b2011143</w:t>
            </w:r>
          </w:p>
        </w:tc>
        <w:tc>
          <w:tcPr>
            <w:tcW w:w="2990" w:type="dxa"/>
            <w:tcBorders>
              <w:top w:val="nil"/>
              <w:left w:val="nil"/>
              <w:bottom w:val="single" w:color="auto" w:sz="4" w:space="0"/>
              <w:right w:val="single" w:color="auto" w:sz="4" w:space="0"/>
            </w:tcBorders>
            <w:shd w:val="clear" w:color="auto" w:fill="FFFFFF" w:themeFill="background1"/>
            <w:vAlign w:val="center"/>
          </w:tcPr>
          <w:p w14:paraId="5DC663D1">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项目管理</w:t>
            </w:r>
          </w:p>
        </w:tc>
        <w:tc>
          <w:tcPr>
            <w:tcW w:w="366" w:type="dxa"/>
            <w:tcBorders>
              <w:top w:val="nil"/>
              <w:left w:val="nil"/>
              <w:bottom w:val="single" w:color="auto" w:sz="4" w:space="0"/>
              <w:right w:val="single" w:color="auto" w:sz="4" w:space="0"/>
            </w:tcBorders>
            <w:shd w:val="clear" w:color="auto" w:fill="FFFFFF" w:themeFill="background1"/>
            <w:vAlign w:val="center"/>
          </w:tcPr>
          <w:p w14:paraId="2BC00D8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18B0AAB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00AC267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45A12E6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06" w:type="dxa"/>
            <w:tcBorders>
              <w:top w:val="nil"/>
              <w:left w:val="nil"/>
              <w:bottom w:val="single" w:color="auto" w:sz="4" w:space="0"/>
              <w:right w:val="single" w:color="auto" w:sz="4" w:space="0"/>
            </w:tcBorders>
            <w:shd w:val="clear" w:color="auto" w:fill="FFFFFF" w:themeFill="background1"/>
            <w:vAlign w:val="center"/>
          </w:tcPr>
          <w:p w14:paraId="4B06958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644" w:type="dxa"/>
            <w:tcBorders>
              <w:top w:val="nil"/>
              <w:left w:val="nil"/>
              <w:bottom w:val="single" w:color="auto" w:sz="4" w:space="0"/>
              <w:right w:val="single" w:color="auto" w:sz="4" w:space="0"/>
            </w:tcBorders>
            <w:shd w:val="clear" w:color="auto" w:fill="FFFFFF" w:themeFill="background1"/>
            <w:vAlign w:val="center"/>
          </w:tcPr>
          <w:p w14:paraId="6DD87FA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春1</w:t>
            </w:r>
          </w:p>
        </w:tc>
      </w:tr>
      <w:tr w14:paraId="27743B30">
        <w:tblPrEx>
          <w:shd w:val="clear" w:color="auto" w:fill="FFFFFF" w:themeFill="background1"/>
          <w:tblCellMar>
            <w:top w:w="0" w:type="dxa"/>
            <w:left w:w="0" w:type="dxa"/>
            <w:bottom w:w="0" w:type="dxa"/>
            <w:right w:w="0" w:type="dxa"/>
          </w:tblCellMar>
        </w:tblPrEx>
        <w:trPr>
          <w:trHeight w:val="332" w:hRule="exact"/>
          <w:jc w:val="center"/>
        </w:trPr>
        <w:tc>
          <w:tcPr>
            <w:tcW w:w="393" w:type="dxa"/>
            <w:tcBorders>
              <w:top w:val="single" w:color="auto" w:sz="4" w:space="0"/>
              <w:left w:val="single" w:color="auto" w:sz="4" w:space="0"/>
              <w:bottom w:val="single" w:color="auto" w:sz="4" w:space="0"/>
            </w:tcBorders>
            <w:shd w:val="clear" w:color="auto" w:fill="D8D8D8" w:themeFill="background1" w:themeFillShade="D9"/>
            <w:vAlign w:val="center"/>
          </w:tcPr>
          <w:p w14:paraId="12A7215E">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bottom w:val="single" w:color="auto" w:sz="4" w:space="0"/>
            </w:tcBorders>
            <w:shd w:val="clear" w:color="auto" w:fill="D8D8D8" w:themeFill="background1" w:themeFillShade="D9"/>
            <w:vAlign w:val="center"/>
          </w:tcPr>
          <w:p w14:paraId="095577D2">
            <w:pPr>
              <w:adjustRightInd w:val="0"/>
              <w:snapToGrid w:val="0"/>
              <w:jc w:val="center"/>
              <w:rPr>
                <w:rFonts w:hint="eastAsia" w:ascii="宋体" w:hAnsi="宋体" w:eastAsia="宋体" w:cs="宋体"/>
                <w:b/>
                <w:color w:val="auto"/>
                <w:sz w:val="20"/>
                <w:szCs w:val="20"/>
                <w:highlight w:val="none"/>
              </w:rPr>
            </w:pPr>
          </w:p>
        </w:tc>
        <w:tc>
          <w:tcPr>
            <w:tcW w:w="468" w:type="dxa"/>
            <w:tcBorders>
              <w:top w:val="single" w:color="auto" w:sz="4" w:space="0"/>
              <w:bottom w:val="single" w:color="auto" w:sz="4" w:space="0"/>
            </w:tcBorders>
            <w:shd w:val="clear" w:color="auto" w:fill="D8D8D8" w:themeFill="background1" w:themeFillShade="D9"/>
            <w:vAlign w:val="center"/>
          </w:tcPr>
          <w:p w14:paraId="33748F43">
            <w:pPr>
              <w:adjustRightInd w:val="0"/>
              <w:snapToGrid w:val="0"/>
              <w:jc w:val="center"/>
              <w:rPr>
                <w:rFonts w:hint="eastAsia" w:ascii="宋体" w:hAnsi="宋体" w:eastAsia="宋体" w:cs="宋体"/>
                <w:b/>
                <w:color w:val="auto"/>
                <w:sz w:val="20"/>
                <w:szCs w:val="20"/>
                <w:highlight w:val="none"/>
              </w:rPr>
            </w:pPr>
          </w:p>
        </w:tc>
        <w:tc>
          <w:tcPr>
            <w:tcW w:w="882" w:type="dxa"/>
            <w:tcBorders>
              <w:top w:val="single" w:color="auto" w:sz="4" w:space="0"/>
              <w:bottom w:val="single" w:color="auto" w:sz="4" w:space="0"/>
            </w:tcBorders>
            <w:shd w:val="clear" w:color="auto" w:fill="D8D8D8" w:themeFill="background1" w:themeFillShade="D9"/>
            <w:vAlign w:val="center"/>
          </w:tcPr>
          <w:p w14:paraId="1D9E297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2990" w:type="dxa"/>
            <w:tcBorders>
              <w:top w:val="single" w:color="auto" w:sz="4" w:space="0"/>
              <w:bottom w:val="single" w:color="auto" w:sz="4" w:space="0"/>
              <w:right w:val="single" w:color="auto" w:sz="4" w:space="0"/>
            </w:tcBorders>
            <w:shd w:val="clear" w:color="auto" w:fill="D8D8D8" w:themeFill="background1" w:themeFillShade="D9"/>
            <w:vAlign w:val="center"/>
          </w:tcPr>
          <w:p w14:paraId="17586012">
            <w:pPr>
              <w:adjustRightInd w:val="0"/>
              <w:snapToGrid w:val="0"/>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 xml:space="preserve">小    计（专业基础课）  </w:t>
            </w:r>
          </w:p>
        </w:tc>
        <w:tc>
          <w:tcPr>
            <w:tcW w:w="366" w:type="dxa"/>
            <w:tcBorders>
              <w:top w:val="nil"/>
              <w:left w:val="nil"/>
              <w:bottom w:val="single" w:color="auto" w:sz="4" w:space="0"/>
              <w:right w:val="single" w:color="auto" w:sz="4" w:space="0"/>
            </w:tcBorders>
            <w:shd w:val="clear" w:color="auto" w:fill="D8D8D8" w:themeFill="background1" w:themeFillShade="D9"/>
            <w:vAlign w:val="center"/>
          </w:tcPr>
          <w:p w14:paraId="12A69B95">
            <w:pPr>
              <w:adjustRightInd w:val="0"/>
              <w:snapToGrid w:val="0"/>
              <w:jc w:val="center"/>
              <w:rPr>
                <w:rFonts w:hint="eastAsia" w:ascii="宋体" w:hAnsi="宋体" w:eastAsia="宋体" w:cs="宋体"/>
                <w:b/>
                <w:color w:val="auto"/>
                <w:sz w:val="20"/>
                <w:szCs w:val="20"/>
                <w:highlight w:val="none"/>
              </w:rPr>
            </w:pPr>
          </w:p>
        </w:tc>
        <w:tc>
          <w:tcPr>
            <w:tcW w:w="504" w:type="dxa"/>
            <w:tcBorders>
              <w:top w:val="nil"/>
              <w:left w:val="nil"/>
              <w:bottom w:val="single" w:color="auto" w:sz="4" w:space="0"/>
              <w:right w:val="single" w:color="auto" w:sz="4" w:space="0"/>
            </w:tcBorders>
            <w:shd w:val="clear" w:color="auto" w:fill="D8D8D8" w:themeFill="background1" w:themeFillShade="D9"/>
            <w:vAlign w:val="center"/>
          </w:tcPr>
          <w:p w14:paraId="450B90FC">
            <w:pPr>
              <w:widowControl/>
              <w:adjustRightInd w:val="0"/>
              <w:snapToGrid w:val="0"/>
              <w:jc w:val="center"/>
              <w:textAlignment w:val="center"/>
              <w:rPr>
                <w:rFonts w:hint="eastAsia" w:ascii="宋体" w:hAnsi="宋体" w:eastAsia="宋体" w:cs="宋体"/>
                <w:b/>
                <w:bCs/>
                <w:color w:val="auto"/>
                <w:kern w:val="0"/>
                <w:sz w:val="20"/>
                <w:szCs w:val="20"/>
                <w:highlight w:val="none"/>
                <w:lang w:eastAsia="zh-CN"/>
              </w:rPr>
            </w:pPr>
            <w:r>
              <w:rPr>
                <w:rFonts w:hint="eastAsia" w:ascii="宋体" w:hAnsi="宋体" w:eastAsia="宋体" w:cs="宋体"/>
                <w:b/>
                <w:bCs/>
                <w:color w:val="auto"/>
                <w:kern w:val="0"/>
                <w:sz w:val="20"/>
                <w:szCs w:val="20"/>
                <w:highlight w:val="none"/>
                <w:lang w:val="en-US" w:eastAsia="zh-CN" w:bidi="ar"/>
              </w:rPr>
              <w:t>3</w:t>
            </w:r>
          </w:p>
        </w:tc>
        <w:tc>
          <w:tcPr>
            <w:tcW w:w="491" w:type="dxa"/>
            <w:tcBorders>
              <w:top w:val="nil"/>
              <w:left w:val="nil"/>
              <w:bottom w:val="single" w:color="auto" w:sz="4" w:space="0"/>
              <w:right w:val="single" w:color="auto" w:sz="4" w:space="0"/>
            </w:tcBorders>
            <w:shd w:val="clear" w:color="auto" w:fill="D8D8D8" w:themeFill="background1" w:themeFillShade="D9"/>
            <w:vAlign w:val="center"/>
          </w:tcPr>
          <w:p w14:paraId="1D3DC526">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532" w:type="dxa"/>
            <w:tcBorders>
              <w:top w:val="nil"/>
              <w:left w:val="nil"/>
              <w:bottom w:val="single" w:color="auto" w:sz="4" w:space="0"/>
              <w:right w:val="single" w:color="auto" w:sz="4" w:space="0"/>
            </w:tcBorders>
            <w:shd w:val="clear" w:color="auto" w:fill="D8D8D8" w:themeFill="background1" w:themeFillShade="D9"/>
            <w:vAlign w:val="center"/>
          </w:tcPr>
          <w:p w14:paraId="7BE1D269">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40</w:t>
            </w:r>
          </w:p>
        </w:tc>
        <w:tc>
          <w:tcPr>
            <w:tcW w:w="406" w:type="dxa"/>
            <w:tcBorders>
              <w:top w:val="nil"/>
              <w:left w:val="nil"/>
              <w:bottom w:val="single" w:color="auto" w:sz="4" w:space="0"/>
              <w:right w:val="single" w:color="auto" w:sz="4" w:space="0"/>
            </w:tcBorders>
            <w:shd w:val="clear" w:color="auto" w:fill="D8D8D8" w:themeFill="background1" w:themeFillShade="D9"/>
            <w:vAlign w:val="center"/>
          </w:tcPr>
          <w:p w14:paraId="02810BF8">
            <w:pPr>
              <w:widowControl/>
              <w:adjustRightInd w:val="0"/>
              <w:snapToGrid w:val="0"/>
              <w:jc w:val="center"/>
              <w:textAlignment w:val="center"/>
              <w:rPr>
                <w:rFonts w:hint="eastAsia" w:ascii="宋体" w:hAnsi="宋体" w:eastAsia="宋体" w:cs="宋体"/>
                <w:b/>
                <w:bCs/>
                <w:color w:val="auto"/>
                <w:sz w:val="20"/>
                <w:szCs w:val="20"/>
                <w:highlight w:val="none"/>
                <w:lang w:eastAsia="zh-CN"/>
              </w:rPr>
            </w:pPr>
            <w:r>
              <w:rPr>
                <w:rFonts w:hint="eastAsia" w:ascii="宋体" w:hAnsi="宋体" w:eastAsia="宋体" w:cs="宋体"/>
                <w:b/>
                <w:bCs/>
                <w:color w:val="auto"/>
                <w:sz w:val="20"/>
                <w:szCs w:val="20"/>
                <w:highlight w:val="none"/>
                <w:lang w:val="en-US" w:eastAsia="zh-CN"/>
              </w:rPr>
              <w:t>8</w:t>
            </w:r>
          </w:p>
        </w:tc>
        <w:tc>
          <w:tcPr>
            <w:tcW w:w="644" w:type="dxa"/>
            <w:tcBorders>
              <w:top w:val="nil"/>
              <w:left w:val="nil"/>
              <w:bottom w:val="single" w:color="auto" w:sz="4" w:space="0"/>
              <w:right w:val="single" w:color="auto" w:sz="4" w:space="0"/>
            </w:tcBorders>
            <w:shd w:val="clear" w:color="auto" w:fill="D8D8D8" w:themeFill="background1" w:themeFillShade="D9"/>
            <w:vAlign w:val="center"/>
          </w:tcPr>
          <w:p w14:paraId="73EC3482">
            <w:pPr>
              <w:adjustRightInd w:val="0"/>
              <w:snapToGrid w:val="0"/>
              <w:jc w:val="center"/>
              <w:rPr>
                <w:rFonts w:hint="eastAsia" w:ascii="宋体" w:hAnsi="宋体" w:eastAsia="宋体" w:cs="宋体"/>
                <w:b/>
                <w:color w:val="auto"/>
                <w:sz w:val="20"/>
                <w:szCs w:val="20"/>
                <w:highlight w:val="none"/>
              </w:rPr>
            </w:pPr>
          </w:p>
        </w:tc>
      </w:tr>
      <w:tr w14:paraId="63CA5532">
        <w:tblPrEx>
          <w:tblCellMar>
            <w:top w:w="0" w:type="dxa"/>
            <w:left w:w="0" w:type="dxa"/>
            <w:bottom w:w="0" w:type="dxa"/>
            <w:right w:w="0" w:type="dxa"/>
          </w:tblCellMar>
        </w:tblPrEx>
        <w:trPr>
          <w:trHeight w:val="312" w:hRule="exact"/>
          <w:jc w:val="center"/>
        </w:trPr>
        <w:tc>
          <w:tcPr>
            <w:tcW w:w="393" w:type="dxa"/>
            <w:vMerge w:val="restart"/>
            <w:tcBorders>
              <w:left w:val="single" w:color="auto" w:sz="4" w:space="0"/>
              <w:right w:val="single" w:color="auto" w:sz="4" w:space="0"/>
            </w:tcBorders>
            <w:shd w:val="clear" w:color="auto" w:fill="FFFFFF" w:themeFill="background1"/>
            <w:vAlign w:val="center"/>
          </w:tcPr>
          <w:p w14:paraId="5D22B3DB">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专</w:t>
            </w:r>
          </w:p>
          <w:p w14:paraId="597F8718">
            <w:pPr>
              <w:adjustRightInd w:val="0"/>
              <w:snapToGrid w:val="0"/>
              <w:jc w:val="center"/>
              <w:rPr>
                <w:rFonts w:hint="eastAsia" w:ascii="宋体" w:hAnsi="宋体" w:eastAsia="宋体" w:cs="宋体"/>
                <w:b/>
                <w:color w:val="auto"/>
                <w:sz w:val="20"/>
                <w:szCs w:val="20"/>
                <w:highlight w:val="none"/>
                <w:lang w:val="en-US" w:eastAsia="zh-CN"/>
              </w:rPr>
            </w:pPr>
          </w:p>
          <w:p w14:paraId="72EF11D0">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业</w:t>
            </w:r>
          </w:p>
          <w:p w14:paraId="092DD036">
            <w:pPr>
              <w:adjustRightInd w:val="0"/>
              <w:snapToGrid w:val="0"/>
              <w:jc w:val="center"/>
              <w:rPr>
                <w:rFonts w:hint="eastAsia" w:ascii="宋体" w:hAnsi="宋体" w:eastAsia="宋体" w:cs="宋体"/>
                <w:b/>
                <w:color w:val="auto"/>
                <w:sz w:val="20"/>
                <w:szCs w:val="20"/>
                <w:highlight w:val="none"/>
                <w:lang w:val="en-US" w:eastAsia="zh-CN"/>
              </w:rPr>
            </w:pPr>
          </w:p>
          <w:p w14:paraId="3CD1AE2A">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课</w:t>
            </w:r>
          </w:p>
        </w:tc>
        <w:tc>
          <w:tcPr>
            <w:tcW w:w="349" w:type="dxa"/>
            <w:tcBorders>
              <w:top w:val="single" w:color="auto" w:sz="4" w:space="0"/>
              <w:left w:val="nil"/>
              <w:right w:val="single" w:color="auto" w:sz="4" w:space="0"/>
            </w:tcBorders>
            <w:shd w:val="clear" w:color="auto" w:fill="FFFFFF" w:themeFill="background1"/>
            <w:vAlign w:val="center"/>
          </w:tcPr>
          <w:p w14:paraId="2E27E279">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68" w:type="dxa"/>
            <w:tcBorders>
              <w:top w:val="single" w:color="auto" w:sz="4" w:space="0"/>
              <w:left w:val="nil"/>
              <w:right w:val="single" w:color="auto" w:sz="4" w:space="0"/>
            </w:tcBorders>
            <w:shd w:val="clear" w:color="auto" w:fill="FFFFFF" w:themeFill="background1"/>
          </w:tcPr>
          <w:p w14:paraId="5B859B2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374748">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b2011569</w:t>
            </w:r>
          </w:p>
        </w:tc>
        <w:tc>
          <w:tcPr>
            <w:tcW w:w="2990" w:type="dxa"/>
            <w:tcBorders>
              <w:top w:val="nil"/>
              <w:left w:val="nil"/>
              <w:bottom w:val="single" w:color="auto" w:sz="4" w:space="0"/>
              <w:right w:val="single" w:color="auto" w:sz="4" w:space="0"/>
            </w:tcBorders>
            <w:shd w:val="clear" w:color="auto" w:fill="FFFFFF" w:themeFill="background1"/>
            <w:vAlign w:val="center"/>
          </w:tcPr>
          <w:p w14:paraId="5FCAF218">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塑料成型工艺及模具设计</w:t>
            </w:r>
          </w:p>
        </w:tc>
        <w:tc>
          <w:tcPr>
            <w:tcW w:w="366" w:type="dxa"/>
            <w:tcBorders>
              <w:top w:val="nil"/>
              <w:left w:val="nil"/>
              <w:bottom w:val="single" w:color="auto" w:sz="4" w:space="0"/>
              <w:right w:val="single" w:color="auto" w:sz="4" w:space="0"/>
            </w:tcBorders>
            <w:shd w:val="clear" w:color="auto" w:fill="FFFFFF" w:themeFill="background1"/>
            <w:vAlign w:val="center"/>
          </w:tcPr>
          <w:p w14:paraId="7380AB81">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试</w:t>
            </w:r>
          </w:p>
        </w:tc>
        <w:tc>
          <w:tcPr>
            <w:tcW w:w="504" w:type="dxa"/>
            <w:tcBorders>
              <w:top w:val="nil"/>
              <w:left w:val="nil"/>
              <w:bottom w:val="single" w:color="auto" w:sz="4" w:space="0"/>
              <w:right w:val="single" w:color="auto" w:sz="4" w:space="0"/>
            </w:tcBorders>
            <w:shd w:val="clear" w:color="auto" w:fill="FFFFFF" w:themeFill="background1"/>
            <w:vAlign w:val="center"/>
          </w:tcPr>
          <w:p w14:paraId="6627F1BD">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3</w:t>
            </w:r>
          </w:p>
        </w:tc>
        <w:tc>
          <w:tcPr>
            <w:tcW w:w="491" w:type="dxa"/>
            <w:tcBorders>
              <w:top w:val="nil"/>
              <w:left w:val="nil"/>
              <w:bottom w:val="single" w:color="auto" w:sz="4" w:space="0"/>
              <w:right w:val="single" w:color="auto" w:sz="4" w:space="0"/>
            </w:tcBorders>
            <w:shd w:val="clear" w:color="auto" w:fill="FFFFFF" w:themeFill="background1"/>
            <w:vAlign w:val="center"/>
          </w:tcPr>
          <w:p w14:paraId="1F5D6AE5">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48</w:t>
            </w:r>
          </w:p>
        </w:tc>
        <w:tc>
          <w:tcPr>
            <w:tcW w:w="532" w:type="dxa"/>
            <w:tcBorders>
              <w:top w:val="nil"/>
              <w:left w:val="nil"/>
              <w:bottom w:val="single" w:color="auto" w:sz="4" w:space="0"/>
              <w:right w:val="single" w:color="auto" w:sz="4" w:space="0"/>
            </w:tcBorders>
            <w:shd w:val="clear" w:color="auto" w:fill="FFFFFF" w:themeFill="background1"/>
            <w:vAlign w:val="center"/>
          </w:tcPr>
          <w:p w14:paraId="6AABC526">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45</w:t>
            </w:r>
          </w:p>
        </w:tc>
        <w:tc>
          <w:tcPr>
            <w:tcW w:w="406" w:type="dxa"/>
            <w:tcBorders>
              <w:top w:val="nil"/>
              <w:left w:val="nil"/>
              <w:bottom w:val="single" w:color="auto" w:sz="4" w:space="0"/>
              <w:right w:val="single" w:color="auto" w:sz="4" w:space="0"/>
            </w:tcBorders>
            <w:shd w:val="clear" w:color="auto" w:fill="FFFFFF" w:themeFill="background1"/>
            <w:vAlign w:val="center"/>
          </w:tcPr>
          <w:p w14:paraId="3470D785">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3</w:t>
            </w:r>
          </w:p>
        </w:tc>
        <w:tc>
          <w:tcPr>
            <w:tcW w:w="644" w:type="dxa"/>
            <w:tcBorders>
              <w:top w:val="nil"/>
              <w:left w:val="nil"/>
              <w:bottom w:val="single" w:color="auto" w:sz="4" w:space="0"/>
              <w:right w:val="single" w:color="auto" w:sz="4" w:space="0"/>
            </w:tcBorders>
            <w:shd w:val="clear" w:color="auto" w:fill="FFFFFF" w:themeFill="background1"/>
            <w:vAlign w:val="center"/>
          </w:tcPr>
          <w:p w14:paraId="56D96A3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秋1</w:t>
            </w:r>
          </w:p>
        </w:tc>
      </w:tr>
      <w:tr w14:paraId="1AB14C1C">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46A542D1">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0BF2B9C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top"/>
          </w:tcPr>
          <w:p w14:paraId="386BE19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B90317">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b2011568</w:t>
            </w:r>
          </w:p>
        </w:tc>
        <w:tc>
          <w:tcPr>
            <w:tcW w:w="2990" w:type="dxa"/>
            <w:tcBorders>
              <w:top w:val="nil"/>
              <w:left w:val="nil"/>
              <w:bottom w:val="single" w:color="auto" w:sz="4" w:space="0"/>
              <w:right w:val="single" w:color="auto" w:sz="4" w:space="0"/>
            </w:tcBorders>
            <w:shd w:val="clear" w:color="auto" w:fill="FFFFFF" w:themeFill="background1"/>
            <w:vAlign w:val="center"/>
          </w:tcPr>
          <w:p w14:paraId="76DE617E">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智能科研工具与科技写作实践</w:t>
            </w:r>
          </w:p>
        </w:tc>
        <w:tc>
          <w:tcPr>
            <w:tcW w:w="366" w:type="dxa"/>
            <w:tcBorders>
              <w:top w:val="nil"/>
              <w:left w:val="nil"/>
              <w:bottom w:val="single" w:color="auto" w:sz="4" w:space="0"/>
              <w:right w:val="single" w:color="auto" w:sz="4" w:space="0"/>
            </w:tcBorders>
            <w:shd w:val="clear" w:color="auto" w:fill="FFFFFF" w:themeFill="background1"/>
            <w:vAlign w:val="center"/>
          </w:tcPr>
          <w:p w14:paraId="4C41C6A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2AFDB14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w:t>
            </w:r>
          </w:p>
        </w:tc>
        <w:tc>
          <w:tcPr>
            <w:tcW w:w="491" w:type="dxa"/>
            <w:tcBorders>
              <w:top w:val="nil"/>
              <w:left w:val="nil"/>
              <w:bottom w:val="single" w:color="auto" w:sz="4" w:space="0"/>
              <w:right w:val="single" w:color="auto" w:sz="4" w:space="0"/>
            </w:tcBorders>
            <w:shd w:val="clear" w:color="auto" w:fill="FFFFFF" w:themeFill="background1"/>
            <w:vAlign w:val="center"/>
          </w:tcPr>
          <w:p w14:paraId="36BAFAD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32" w:type="dxa"/>
            <w:tcBorders>
              <w:top w:val="nil"/>
              <w:left w:val="nil"/>
              <w:bottom w:val="single" w:color="auto" w:sz="4" w:space="0"/>
              <w:right w:val="single" w:color="auto" w:sz="4" w:space="0"/>
            </w:tcBorders>
            <w:shd w:val="clear" w:color="auto" w:fill="FFFFFF" w:themeFill="background1"/>
            <w:vAlign w:val="center"/>
          </w:tcPr>
          <w:p w14:paraId="28662E1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406" w:type="dxa"/>
            <w:tcBorders>
              <w:top w:val="nil"/>
              <w:left w:val="nil"/>
              <w:bottom w:val="single" w:color="auto" w:sz="4" w:space="0"/>
              <w:right w:val="single" w:color="auto" w:sz="4" w:space="0"/>
            </w:tcBorders>
            <w:shd w:val="clear" w:color="auto" w:fill="FFFFFF" w:themeFill="background1"/>
            <w:vAlign w:val="center"/>
          </w:tcPr>
          <w:p w14:paraId="40D527D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0</w:t>
            </w:r>
          </w:p>
        </w:tc>
        <w:tc>
          <w:tcPr>
            <w:tcW w:w="644" w:type="dxa"/>
            <w:tcBorders>
              <w:top w:val="nil"/>
              <w:left w:val="nil"/>
              <w:bottom w:val="single" w:color="auto" w:sz="4" w:space="0"/>
              <w:right w:val="single" w:color="auto" w:sz="4" w:space="0"/>
            </w:tcBorders>
            <w:shd w:val="clear" w:color="auto" w:fill="FFFFFF" w:themeFill="background1"/>
            <w:vAlign w:val="center"/>
          </w:tcPr>
          <w:p w14:paraId="23A6EF87">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秋1</w:t>
            </w:r>
          </w:p>
        </w:tc>
      </w:tr>
      <w:tr w14:paraId="14A8D3F0">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5F3C9BFC">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6F516E6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center"/>
          </w:tcPr>
          <w:p w14:paraId="449CF41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90802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b2011560</w:t>
            </w:r>
          </w:p>
        </w:tc>
        <w:tc>
          <w:tcPr>
            <w:tcW w:w="2990" w:type="dxa"/>
            <w:tcBorders>
              <w:top w:val="nil"/>
              <w:left w:val="nil"/>
              <w:bottom w:val="single" w:color="auto" w:sz="4" w:space="0"/>
              <w:right w:val="single" w:color="auto" w:sz="4" w:space="0"/>
            </w:tcBorders>
            <w:shd w:val="clear" w:color="auto" w:fill="FFFFFF" w:themeFill="background1"/>
            <w:vAlign w:val="center"/>
          </w:tcPr>
          <w:p w14:paraId="0A93F9D2">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材料成型智能装备（跨）</w:t>
            </w:r>
          </w:p>
        </w:tc>
        <w:tc>
          <w:tcPr>
            <w:tcW w:w="366" w:type="dxa"/>
            <w:tcBorders>
              <w:top w:val="nil"/>
              <w:left w:val="nil"/>
              <w:bottom w:val="single" w:color="auto" w:sz="4" w:space="0"/>
              <w:right w:val="single" w:color="auto" w:sz="4" w:space="0"/>
            </w:tcBorders>
            <w:shd w:val="clear" w:color="auto" w:fill="FFFFFF" w:themeFill="background1"/>
            <w:vAlign w:val="center"/>
          </w:tcPr>
          <w:p w14:paraId="11D1E29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4FE72DFD">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6EE51BE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330A7567">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30</w:t>
            </w:r>
          </w:p>
        </w:tc>
        <w:tc>
          <w:tcPr>
            <w:tcW w:w="406" w:type="dxa"/>
            <w:tcBorders>
              <w:top w:val="nil"/>
              <w:left w:val="nil"/>
              <w:bottom w:val="single" w:color="auto" w:sz="4" w:space="0"/>
              <w:right w:val="single" w:color="auto" w:sz="4" w:space="0"/>
            </w:tcBorders>
            <w:shd w:val="clear" w:color="auto" w:fill="FFFFFF" w:themeFill="background1"/>
            <w:vAlign w:val="center"/>
          </w:tcPr>
          <w:p w14:paraId="3E0CF73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w:t>
            </w:r>
          </w:p>
        </w:tc>
        <w:tc>
          <w:tcPr>
            <w:tcW w:w="644" w:type="dxa"/>
            <w:tcBorders>
              <w:top w:val="nil"/>
              <w:left w:val="nil"/>
              <w:bottom w:val="single" w:color="auto" w:sz="4" w:space="0"/>
              <w:right w:val="single" w:color="auto" w:sz="4" w:space="0"/>
            </w:tcBorders>
            <w:shd w:val="clear" w:color="auto" w:fill="FFFFFF" w:themeFill="background1"/>
            <w:vAlign w:val="center"/>
          </w:tcPr>
          <w:p w14:paraId="50A0024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春</w:t>
            </w:r>
            <w:r>
              <w:rPr>
                <w:rFonts w:hint="eastAsia" w:ascii="宋体" w:hAnsi="宋体" w:eastAsia="宋体" w:cs="宋体"/>
                <w:color w:val="auto"/>
                <w:kern w:val="0"/>
                <w:sz w:val="20"/>
                <w:szCs w:val="20"/>
                <w:highlight w:val="none"/>
                <w:lang w:bidi="ar"/>
              </w:rPr>
              <w:t>1</w:t>
            </w:r>
          </w:p>
        </w:tc>
      </w:tr>
      <w:tr w14:paraId="0684E61B">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6C9380FA">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781C4C9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top"/>
          </w:tcPr>
          <w:p w14:paraId="593D488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F7DBF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b2011524</w:t>
            </w:r>
          </w:p>
        </w:tc>
        <w:tc>
          <w:tcPr>
            <w:tcW w:w="2990" w:type="dxa"/>
            <w:tcBorders>
              <w:top w:val="nil"/>
              <w:left w:val="nil"/>
              <w:bottom w:val="single" w:color="auto" w:sz="4" w:space="0"/>
              <w:right w:val="single" w:color="auto" w:sz="4" w:space="0"/>
            </w:tcBorders>
            <w:shd w:val="clear" w:color="auto" w:fill="FFFFFF" w:themeFill="background1"/>
            <w:vAlign w:val="center"/>
          </w:tcPr>
          <w:p w14:paraId="3E39EAB4">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现代模具制造技术</w:t>
            </w:r>
          </w:p>
        </w:tc>
        <w:tc>
          <w:tcPr>
            <w:tcW w:w="366" w:type="dxa"/>
            <w:tcBorders>
              <w:top w:val="nil"/>
              <w:left w:val="nil"/>
              <w:bottom w:val="single" w:color="auto" w:sz="4" w:space="0"/>
              <w:right w:val="single" w:color="auto" w:sz="4" w:space="0"/>
            </w:tcBorders>
            <w:shd w:val="clear" w:color="auto" w:fill="FFFFFF" w:themeFill="background1"/>
            <w:vAlign w:val="center"/>
          </w:tcPr>
          <w:p w14:paraId="1B403F2D">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23AE7BF8">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3</w:t>
            </w:r>
          </w:p>
        </w:tc>
        <w:tc>
          <w:tcPr>
            <w:tcW w:w="491" w:type="dxa"/>
            <w:tcBorders>
              <w:top w:val="nil"/>
              <w:left w:val="nil"/>
              <w:bottom w:val="single" w:color="auto" w:sz="4" w:space="0"/>
              <w:right w:val="single" w:color="auto" w:sz="4" w:space="0"/>
            </w:tcBorders>
            <w:shd w:val="clear" w:color="auto" w:fill="FFFFFF" w:themeFill="background1"/>
            <w:vAlign w:val="center"/>
          </w:tcPr>
          <w:p w14:paraId="14DDA2C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48</w:t>
            </w:r>
          </w:p>
        </w:tc>
        <w:tc>
          <w:tcPr>
            <w:tcW w:w="532" w:type="dxa"/>
            <w:tcBorders>
              <w:top w:val="nil"/>
              <w:left w:val="nil"/>
              <w:bottom w:val="single" w:color="auto" w:sz="4" w:space="0"/>
              <w:right w:val="single" w:color="auto" w:sz="4" w:space="0"/>
            </w:tcBorders>
            <w:shd w:val="clear" w:color="auto" w:fill="FFFFFF" w:themeFill="background1"/>
            <w:vAlign w:val="center"/>
          </w:tcPr>
          <w:p w14:paraId="6AE3C803">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44</w:t>
            </w:r>
          </w:p>
        </w:tc>
        <w:tc>
          <w:tcPr>
            <w:tcW w:w="406" w:type="dxa"/>
            <w:tcBorders>
              <w:top w:val="nil"/>
              <w:left w:val="nil"/>
              <w:bottom w:val="single" w:color="auto" w:sz="4" w:space="0"/>
              <w:right w:val="single" w:color="auto" w:sz="4" w:space="0"/>
            </w:tcBorders>
            <w:shd w:val="clear" w:color="auto" w:fill="FFFFFF" w:themeFill="background1"/>
            <w:vAlign w:val="center"/>
          </w:tcPr>
          <w:p w14:paraId="7D38C95D">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w:t>
            </w:r>
          </w:p>
        </w:tc>
        <w:tc>
          <w:tcPr>
            <w:tcW w:w="644" w:type="dxa"/>
            <w:tcBorders>
              <w:top w:val="nil"/>
              <w:left w:val="nil"/>
              <w:bottom w:val="single" w:color="auto" w:sz="4" w:space="0"/>
              <w:right w:val="single" w:color="auto" w:sz="4" w:space="0"/>
            </w:tcBorders>
            <w:shd w:val="clear" w:color="auto" w:fill="FFFFFF" w:themeFill="background1"/>
            <w:vAlign w:val="center"/>
          </w:tcPr>
          <w:p w14:paraId="72B2DB3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春1</w:t>
            </w:r>
          </w:p>
        </w:tc>
      </w:tr>
      <w:tr w14:paraId="2BB7A276">
        <w:tblPrEx>
          <w:shd w:val="clear" w:color="auto" w:fill="FFFFFF" w:themeFill="background1"/>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657E2784">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right w:val="single" w:color="auto" w:sz="4" w:space="0"/>
            </w:tcBorders>
            <w:shd w:val="clear" w:color="auto" w:fill="FFFFFF" w:themeFill="background1"/>
            <w:vAlign w:val="center"/>
          </w:tcPr>
          <w:p w14:paraId="58EDB38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68" w:type="dxa"/>
            <w:tcBorders>
              <w:top w:val="single" w:color="auto" w:sz="4" w:space="0"/>
              <w:left w:val="nil"/>
              <w:right w:val="single" w:color="auto" w:sz="4" w:space="0"/>
            </w:tcBorders>
            <w:shd w:val="clear" w:color="auto" w:fill="FFFFFF" w:themeFill="background1"/>
            <w:vAlign w:val="top"/>
          </w:tcPr>
          <w:p w14:paraId="25B2646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BA6CDD">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b2011525</w:t>
            </w:r>
          </w:p>
        </w:tc>
        <w:tc>
          <w:tcPr>
            <w:tcW w:w="2990" w:type="dxa"/>
            <w:tcBorders>
              <w:top w:val="nil"/>
              <w:left w:val="nil"/>
              <w:bottom w:val="single" w:color="auto" w:sz="4" w:space="0"/>
              <w:right w:val="single" w:color="auto" w:sz="4" w:space="0"/>
            </w:tcBorders>
            <w:shd w:val="clear" w:color="auto" w:fill="FFFFFF" w:themeFill="background1"/>
            <w:vAlign w:val="center"/>
          </w:tcPr>
          <w:p w14:paraId="14BFD02A">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材料分析方法（全英文）</w:t>
            </w:r>
          </w:p>
        </w:tc>
        <w:tc>
          <w:tcPr>
            <w:tcW w:w="366" w:type="dxa"/>
            <w:tcBorders>
              <w:top w:val="nil"/>
              <w:left w:val="nil"/>
              <w:bottom w:val="single" w:color="auto" w:sz="4" w:space="0"/>
              <w:right w:val="single" w:color="auto" w:sz="4" w:space="0"/>
            </w:tcBorders>
            <w:shd w:val="clear" w:color="auto" w:fill="FFFFFF" w:themeFill="background1"/>
            <w:vAlign w:val="center"/>
          </w:tcPr>
          <w:p w14:paraId="4D722226">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7B0F683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6117B346">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046ED1C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28</w:t>
            </w:r>
          </w:p>
        </w:tc>
        <w:tc>
          <w:tcPr>
            <w:tcW w:w="406" w:type="dxa"/>
            <w:tcBorders>
              <w:top w:val="nil"/>
              <w:left w:val="nil"/>
              <w:bottom w:val="single" w:color="auto" w:sz="4" w:space="0"/>
              <w:right w:val="single" w:color="auto" w:sz="4" w:space="0"/>
            </w:tcBorders>
            <w:shd w:val="clear" w:color="auto" w:fill="FFFFFF" w:themeFill="background1"/>
            <w:vAlign w:val="center"/>
          </w:tcPr>
          <w:p w14:paraId="2E8F3855">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4</w:t>
            </w:r>
          </w:p>
        </w:tc>
        <w:tc>
          <w:tcPr>
            <w:tcW w:w="644" w:type="dxa"/>
            <w:tcBorders>
              <w:top w:val="nil"/>
              <w:left w:val="nil"/>
              <w:bottom w:val="single" w:color="auto" w:sz="4" w:space="0"/>
              <w:right w:val="single" w:color="auto" w:sz="4" w:space="0"/>
            </w:tcBorders>
            <w:shd w:val="clear" w:color="auto" w:fill="FFFFFF" w:themeFill="background1"/>
            <w:vAlign w:val="center"/>
          </w:tcPr>
          <w:p w14:paraId="292738A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春1</w:t>
            </w:r>
          </w:p>
        </w:tc>
      </w:tr>
      <w:tr w14:paraId="457D7823">
        <w:tblPrEx>
          <w:shd w:val="clear" w:color="auto" w:fill="FFFFFF" w:themeFill="background1"/>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56BC9060">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left w:val="nil"/>
              <w:bottom w:val="single" w:color="auto" w:sz="4" w:space="0"/>
            </w:tcBorders>
            <w:shd w:val="clear" w:color="auto" w:fill="FFFFFF" w:themeFill="background1"/>
            <w:vAlign w:val="center"/>
          </w:tcPr>
          <w:p w14:paraId="3936566B">
            <w:pPr>
              <w:adjustRightInd w:val="0"/>
              <w:snapToGrid w:val="0"/>
              <w:jc w:val="center"/>
              <w:rPr>
                <w:rFonts w:hint="eastAsia" w:ascii="宋体" w:hAnsi="宋体" w:eastAsia="宋体" w:cs="宋体"/>
                <w:color w:val="auto"/>
                <w:sz w:val="20"/>
                <w:szCs w:val="20"/>
                <w:highlight w:val="none"/>
              </w:rPr>
            </w:pPr>
          </w:p>
        </w:tc>
        <w:tc>
          <w:tcPr>
            <w:tcW w:w="468" w:type="dxa"/>
            <w:tcBorders>
              <w:top w:val="single" w:color="auto" w:sz="4" w:space="0"/>
              <w:bottom w:val="single" w:color="auto" w:sz="4" w:space="0"/>
            </w:tcBorders>
            <w:shd w:val="clear" w:color="auto" w:fill="FFFFFF" w:themeFill="background1"/>
            <w:vAlign w:val="center"/>
          </w:tcPr>
          <w:p w14:paraId="12673E7E">
            <w:pPr>
              <w:adjustRightInd w:val="0"/>
              <w:snapToGrid w:val="0"/>
              <w:jc w:val="center"/>
              <w:rPr>
                <w:rFonts w:hint="eastAsia" w:ascii="宋体" w:hAnsi="宋体" w:eastAsia="宋体" w:cs="宋体"/>
                <w:color w:val="auto"/>
                <w:sz w:val="20"/>
                <w:szCs w:val="20"/>
                <w:highlight w:val="none"/>
              </w:rPr>
            </w:pPr>
          </w:p>
        </w:tc>
        <w:tc>
          <w:tcPr>
            <w:tcW w:w="882" w:type="dxa"/>
            <w:tcBorders>
              <w:top w:val="single" w:color="auto" w:sz="4" w:space="0"/>
              <w:bottom w:val="single" w:color="auto" w:sz="4" w:space="0"/>
            </w:tcBorders>
            <w:shd w:val="clear" w:color="auto" w:fill="FFFFFF" w:themeFill="background1"/>
            <w:vAlign w:val="center"/>
          </w:tcPr>
          <w:p w14:paraId="7C2A7EB0">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2990" w:type="dxa"/>
            <w:tcBorders>
              <w:top w:val="single" w:color="auto" w:sz="4" w:space="0"/>
              <w:bottom w:val="single" w:color="auto" w:sz="4" w:space="0"/>
              <w:right w:val="single" w:color="auto" w:sz="4" w:space="0"/>
            </w:tcBorders>
            <w:shd w:val="clear" w:color="auto" w:fill="FFFFFF" w:themeFill="background1"/>
            <w:vAlign w:val="center"/>
          </w:tcPr>
          <w:p w14:paraId="4A11F96B">
            <w:pPr>
              <w:widowControl/>
              <w:adjustRightInd w:val="0"/>
              <w:snapToGrid w:val="0"/>
              <w:textAlignment w:val="center"/>
              <w:rPr>
                <w:rStyle w:val="12"/>
                <w:rFonts w:hint="eastAsia" w:ascii="宋体" w:hAnsi="宋体" w:eastAsia="宋体" w:cs="宋体"/>
                <w:color w:val="auto"/>
                <w:sz w:val="20"/>
                <w:szCs w:val="20"/>
                <w:highlight w:val="none"/>
                <w:lang w:bidi="ar"/>
              </w:rPr>
            </w:pPr>
            <w:r>
              <w:rPr>
                <w:rFonts w:hint="eastAsia" w:ascii="宋体" w:hAnsi="宋体" w:eastAsia="宋体" w:cs="宋体"/>
                <w:b/>
                <w:color w:val="auto"/>
                <w:sz w:val="20"/>
                <w:szCs w:val="20"/>
                <w:highlight w:val="none"/>
              </w:rPr>
              <w:t>小    计（专业必修课）</w:t>
            </w:r>
          </w:p>
        </w:tc>
        <w:tc>
          <w:tcPr>
            <w:tcW w:w="366" w:type="dxa"/>
            <w:tcBorders>
              <w:top w:val="nil"/>
              <w:left w:val="nil"/>
              <w:bottom w:val="single" w:color="auto" w:sz="4" w:space="0"/>
              <w:right w:val="single" w:color="auto" w:sz="4" w:space="0"/>
            </w:tcBorders>
            <w:shd w:val="clear" w:color="auto" w:fill="FFFFFF" w:themeFill="background1"/>
            <w:vAlign w:val="center"/>
          </w:tcPr>
          <w:p w14:paraId="68FA86B7">
            <w:pPr>
              <w:adjustRightInd w:val="0"/>
              <w:snapToGrid w:val="0"/>
              <w:jc w:val="center"/>
              <w:rPr>
                <w:rStyle w:val="12"/>
                <w:rFonts w:hint="eastAsia" w:ascii="宋体" w:hAnsi="宋体" w:eastAsia="宋体" w:cs="宋体"/>
                <w:color w:val="auto"/>
                <w:sz w:val="20"/>
                <w:szCs w:val="20"/>
                <w:highlight w:val="none"/>
                <w:lang w:bidi="ar"/>
              </w:rPr>
            </w:pPr>
          </w:p>
        </w:tc>
        <w:tc>
          <w:tcPr>
            <w:tcW w:w="504" w:type="dxa"/>
            <w:tcBorders>
              <w:top w:val="nil"/>
              <w:left w:val="nil"/>
              <w:bottom w:val="single" w:color="auto" w:sz="4" w:space="0"/>
              <w:right w:val="single" w:color="auto" w:sz="4" w:space="0"/>
            </w:tcBorders>
            <w:shd w:val="clear" w:color="auto" w:fill="FFFFFF" w:themeFill="background1"/>
            <w:vAlign w:val="center"/>
          </w:tcPr>
          <w:p w14:paraId="4710E3F0">
            <w:pPr>
              <w:widowControl/>
              <w:adjustRightInd w:val="0"/>
              <w:snapToGrid w:val="0"/>
              <w:jc w:val="center"/>
              <w:textAlignment w:val="center"/>
              <w:rPr>
                <w:rFonts w:hint="eastAsia" w:ascii="宋体" w:hAnsi="宋体" w:eastAsia="宋体" w:cs="宋体"/>
                <w:b/>
                <w:bCs/>
                <w:color w:val="auto"/>
                <w:kern w:val="0"/>
                <w:sz w:val="20"/>
                <w:szCs w:val="20"/>
                <w:highlight w:val="none"/>
                <w:lang w:eastAsia="zh-CN" w:bidi="ar"/>
              </w:rPr>
            </w:pPr>
            <w:r>
              <w:rPr>
                <w:rFonts w:hint="eastAsia" w:ascii="宋体" w:hAnsi="宋体" w:eastAsia="宋体" w:cs="宋体"/>
                <w:b/>
                <w:bCs/>
                <w:color w:val="auto"/>
                <w:sz w:val="20"/>
                <w:szCs w:val="20"/>
                <w:highlight w:val="none"/>
              </w:rPr>
              <w:t>1</w:t>
            </w:r>
            <w:r>
              <w:rPr>
                <w:rFonts w:hint="eastAsia" w:ascii="宋体" w:hAnsi="宋体" w:eastAsia="宋体" w:cs="宋体"/>
                <w:b/>
                <w:bCs/>
                <w:color w:val="auto"/>
                <w:sz w:val="20"/>
                <w:szCs w:val="20"/>
                <w:highlight w:val="none"/>
                <w:lang w:val="en-US" w:eastAsia="zh-CN"/>
              </w:rPr>
              <w:t>1</w:t>
            </w:r>
          </w:p>
        </w:tc>
        <w:tc>
          <w:tcPr>
            <w:tcW w:w="491" w:type="dxa"/>
            <w:tcBorders>
              <w:top w:val="nil"/>
              <w:left w:val="nil"/>
              <w:bottom w:val="single" w:color="auto" w:sz="4" w:space="0"/>
              <w:right w:val="single" w:color="auto" w:sz="4" w:space="0"/>
            </w:tcBorders>
            <w:shd w:val="clear" w:color="auto" w:fill="FFFFFF" w:themeFill="background1"/>
            <w:vAlign w:val="center"/>
          </w:tcPr>
          <w:p w14:paraId="4D0D4D89">
            <w:pPr>
              <w:widowControl/>
              <w:adjustRightInd w:val="0"/>
              <w:snapToGrid w:val="0"/>
              <w:jc w:val="center"/>
              <w:textAlignment w:val="center"/>
              <w:rPr>
                <w:rFonts w:hint="eastAsia" w:ascii="宋体" w:hAnsi="宋体" w:eastAsia="宋体" w:cs="宋体"/>
                <w:b/>
                <w:bCs/>
                <w:color w:val="auto"/>
                <w:kern w:val="0"/>
                <w:sz w:val="20"/>
                <w:szCs w:val="20"/>
                <w:highlight w:val="none"/>
                <w:lang w:val="en-US" w:eastAsia="zh-CN" w:bidi="ar"/>
              </w:rPr>
            </w:pPr>
            <w:r>
              <w:rPr>
                <w:rFonts w:hint="eastAsia" w:ascii="宋体" w:hAnsi="宋体" w:eastAsia="宋体" w:cs="宋体"/>
                <w:b/>
                <w:bCs/>
                <w:color w:val="auto"/>
                <w:kern w:val="0"/>
                <w:sz w:val="20"/>
                <w:szCs w:val="20"/>
                <w:highlight w:val="none"/>
                <w:lang w:val="en-US" w:eastAsia="zh-CN" w:bidi="ar"/>
              </w:rPr>
              <w:t>176</w:t>
            </w:r>
          </w:p>
        </w:tc>
        <w:tc>
          <w:tcPr>
            <w:tcW w:w="532" w:type="dxa"/>
            <w:tcBorders>
              <w:top w:val="nil"/>
              <w:left w:val="nil"/>
              <w:bottom w:val="single" w:color="auto" w:sz="4" w:space="0"/>
              <w:right w:val="single" w:color="auto" w:sz="4" w:space="0"/>
            </w:tcBorders>
            <w:shd w:val="clear" w:color="auto" w:fill="FFFFFF" w:themeFill="background1"/>
            <w:vAlign w:val="center"/>
          </w:tcPr>
          <w:p w14:paraId="54895220">
            <w:pPr>
              <w:widowControl/>
              <w:adjustRightInd w:val="0"/>
              <w:snapToGrid w:val="0"/>
              <w:jc w:val="center"/>
              <w:textAlignment w:val="center"/>
              <w:rPr>
                <w:rFonts w:hint="eastAsia" w:ascii="宋体" w:hAnsi="宋体" w:eastAsia="宋体" w:cs="宋体"/>
                <w:b/>
                <w:bCs/>
                <w:color w:val="auto"/>
                <w:kern w:val="0"/>
                <w:sz w:val="20"/>
                <w:szCs w:val="20"/>
                <w:highlight w:val="none"/>
                <w:lang w:eastAsia="zh-CN" w:bidi="ar"/>
              </w:rPr>
            </w:pPr>
            <w:r>
              <w:rPr>
                <w:rFonts w:hint="eastAsia" w:ascii="宋体" w:hAnsi="宋体" w:eastAsia="宋体" w:cs="宋体"/>
                <w:b/>
                <w:bCs/>
                <w:color w:val="auto"/>
                <w:kern w:val="0"/>
                <w:sz w:val="20"/>
                <w:szCs w:val="20"/>
                <w:highlight w:val="none"/>
                <w:lang w:bidi="ar"/>
              </w:rPr>
              <w:t>16</w:t>
            </w:r>
            <w:r>
              <w:rPr>
                <w:rFonts w:hint="eastAsia" w:ascii="宋体" w:hAnsi="宋体" w:eastAsia="宋体" w:cs="宋体"/>
                <w:b/>
                <w:bCs/>
                <w:color w:val="auto"/>
                <w:kern w:val="0"/>
                <w:sz w:val="20"/>
                <w:szCs w:val="20"/>
                <w:highlight w:val="none"/>
                <w:lang w:val="en-US" w:eastAsia="zh-CN" w:bidi="ar"/>
              </w:rPr>
              <w:t>3</w:t>
            </w:r>
          </w:p>
        </w:tc>
        <w:tc>
          <w:tcPr>
            <w:tcW w:w="406" w:type="dxa"/>
            <w:tcBorders>
              <w:top w:val="nil"/>
              <w:left w:val="nil"/>
              <w:bottom w:val="single" w:color="auto" w:sz="4" w:space="0"/>
              <w:right w:val="single" w:color="auto" w:sz="4" w:space="0"/>
            </w:tcBorders>
            <w:shd w:val="clear" w:color="auto" w:fill="FFFFFF" w:themeFill="background1"/>
            <w:vAlign w:val="center"/>
          </w:tcPr>
          <w:p w14:paraId="3F06E672">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13</w:t>
            </w:r>
          </w:p>
        </w:tc>
        <w:tc>
          <w:tcPr>
            <w:tcW w:w="644" w:type="dxa"/>
            <w:tcBorders>
              <w:top w:val="nil"/>
              <w:left w:val="nil"/>
              <w:bottom w:val="single" w:color="auto" w:sz="4" w:space="0"/>
              <w:right w:val="single" w:color="auto" w:sz="4" w:space="0"/>
            </w:tcBorders>
            <w:shd w:val="clear" w:color="auto" w:fill="FFFFFF" w:themeFill="background1"/>
            <w:vAlign w:val="center"/>
          </w:tcPr>
          <w:p w14:paraId="2CF938A0">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r>
      <w:tr w14:paraId="6FA11DE8">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09397699">
            <w:pPr>
              <w:adjustRightInd w:val="0"/>
              <w:snapToGrid w:val="0"/>
              <w:jc w:val="center"/>
              <w:rPr>
                <w:rFonts w:hint="eastAsia" w:ascii="宋体" w:hAnsi="宋体" w:eastAsia="宋体" w:cs="宋体"/>
                <w:b/>
                <w:color w:val="auto"/>
                <w:sz w:val="20"/>
                <w:szCs w:val="20"/>
                <w:highlight w:val="none"/>
              </w:rPr>
            </w:pPr>
          </w:p>
        </w:tc>
        <w:tc>
          <w:tcPr>
            <w:tcW w:w="349"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CC0E92">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按模块选修</w:t>
            </w:r>
          </w:p>
          <w:p w14:paraId="2D4906F4">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8</w:t>
            </w:r>
          </w:p>
          <w:p w14:paraId="3F6A463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学分</w:t>
            </w:r>
          </w:p>
        </w:tc>
        <w:tc>
          <w:tcPr>
            <w:tcW w:w="468" w:type="dxa"/>
            <w:vMerge w:val="restart"/>
            <w:tcBorders>
              <w:top w:val="single" w:color="auto" w:sz="4" w:space="0"/>
              <w:left w:val="single" w:color="auto" w:sz="4" w:space="0"/>
              <w:right w:val="single" w:color="auto" w:sz="4" w:space="0"/>
            </w:tcBorders>
            <w:shd w:val="clear" w:color="auto" w:fill="FFFFFF" w:themeFill="background1"/>
            <w:vAlign w:val="center"/>
          </w:tcPr>
          <w:p w14:paraId="5DA2E220">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模块A:</w:t>
            </w:r>
          </w:p>
          <w:p w14:paraId="15986A8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材料连接</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A92C5D">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b2011549</w:t>
            </w:r>
          </w:p>
        </w:tc>
        <w:tc>
          <w:tcPr>
            <w:tcW w:w="2990" w:type="dxa"/>
            <w:tcBorders>
              <w:top w:val="nil"/>
              <w:left w:val="nil"/>
              <w:bottom w:val="single" w:color="auto" w:sz="4" w:space="0"/>
              <w:right w:val="single" w:color="auto" w:sz="4" w:space="0"/>
            </w:tcBorders>
            <w:shd w:val="clear" w:color="auto" w:fill="FFFFFF" w:themeFill="background1"/>
            <w:vAlign w:val="center"/>
          </w:tcPr>
          <w:p w14:paraId="1D9E13AD">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材料连接原理</w:t>
            </w:r>
          </w:p>
        </w:tc>
        <w:tc>
          <w:tcPr>
            <w:tcW w:w="366" w:type="dxa"/>
            <w:tcBorders>
              <w:top w:val="nil"/>
              <w:left w:val="nil"/>
              <w:bottom w:val="single" w:color="auto" w:sz="4" w:space="0"/>
              <w:right w:val="single" w:color="auto" w:sz="4" w:space="0"/>
            </w:tcBorders>
            <w:shd w:val="clear" w:color="auto" w:fill="FFFFFF" w:themeFill="background1"/>
            <w:vAlign w:val="center"/>
          </w:tcPr>
          <w:p w14:paraId="31B281D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222F9C7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4614372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6E5478D6">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32</w:t>
            </w:r>
          </w:p>
        </w:tc>
        <w:tc>
          <w:tcPr>
            <w:tcW w:w="406" w:type="dxa"/>
            <w:tcBorders>
              <w:top w:val="nil"/>
              <w:left w:val="nil"/>
              <w:bottom w:val="single" w:color="auto" w:sz="4" w:space="0"/>
              <w:right w:val="single" w:color="auto" w:sz="4" w:space="0"/>
            </w:tcBorders>
            <w:shd w:val="clear" w:color="auto" w:fill="FFFFFF" w:themeFill="background1"/>
            <w:vAlign w:val="center"/>
          </w:tcPr>
          <w:p w14:paraId="6812D89E">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0</w:t>
            </w:r>
          </w:p>
        </w:tc>
        <w:tc>
          <w:tcPr>
            <w:tcW w:w="644" w:type="dxa"/>
            <w:tcBorders>
              <w:top w:val="nil"/>
              <w:left w:val="nil"/>
              <w:bottom w:val="single" w:color="auto" w:sz="4" w:space="0"/>
              <w:right w:val="single" w:color="auto" w:sz="4" w:space="0"/>
            </w:tcBorders>
            <w:shd w:val="clear" w:color="auto" w:fill="FFFFFF" w:themeFill="background1"/>
            <w:vAlign w:val="center"/>
          </w:tcPr>
          <w:p w14:paraId="5B4EBB24">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秋1</w:t>
            </w:r>
          </w:p>
        </w:tc>
      </w:tr>
      <w:tr w14:paraId="5FC019EB">
        <w:tblPrEx>
          <w:shd w:val="clear" w:color="auto" w:fill="FFFFFF" w:themeFill="background1"/>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0222C43A">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AFCCAB">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1721E7E0">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38EA7F">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b2011570</w:t>
            </w:r>
          </w:p>
        </w:tc>
        <w:tc>
          <w:tcPr>
            <w:tcW w:w="2990" w:type="dxa"/>
            <w:tcBorders>
              <w:top w:val="nil"/>
              <w:left w:val="nil"/>
              <w:bottom w:val="single" w:color="auto" w:sz="4" w:space="0"/>
              <w:right w:val="single" w:color="auto" w:sz="4" w:space="0"/>
            </w:tcBorders>
            <w:shd w:val="clear" w:color="auto" w:fill="FFFFFF" w:themeFill="background1"/>
            <w:vAlign w:val="center"/>
          </w:tcPr>
          <w:p w14:paraId="6B6C3A11">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焊接方法与设备</w:t>
            </w:r>
          </w:p>
        </w:tc>
        <w:tc>
          <w:tcPr>
            <w:tcW w:w="366" w:type="dxa"/>
            <w:tcBorders>
              <w:top w:val="nil"/>
              <w:left w:val="nil"/>
              <w:bottom w:val="single" w:color="auto" w:sz="4" w:space="0"/>
              <w:right w:val="single" w:color="auto" w:sz="4" w:space="0"/>
            </w:tcBorders>
            <w:shd w:val="clear" w:color="auto" w:fill="FFFFFF" w:themeFill="background1"/>
            <w:vAlign w:val="center"/>
          </w:tcPr>
          <w:p w14:paraId="2A3EA2A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7BFAFB3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017F3AE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231827B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28</w:t>
            </w:r>
          </w:p>
        </w:tc>
        <w:tc>
          <w:tcPr>
            <w:tcW w:w="406" w:type="dxa"/>
            <w:tcBorders>
              <w:top w:val="nil"/>
              <w:left w:val="nil"/>
              <w:bottom w:val="single" w:color="auto" w:sz="4" w:space="0"/>
              <w:right w:val="single" w:color="auto" w:sz="4" w:space="0"/>
            </w:tcBorders>
            <w:shd w:val="clear" w:color="auto" w:fill="FFFFFF" w:themeFill="background1"/>
            <w:vAlign w:val="center"/>
          </w:tcPr>
          <w:p w14:paraId="1EE6FA9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4</w:t>
            </w:r>
          </w:p>
        </w:tc>
        <w:tc>
          <w:tcPr>
            <w:tcW w:w="644" w:type="dxa"/>
            <w:tcBorders>
              <w:top w:val="nil"/>
              <w:left w:val="nil"/>
              <w:bottom w:val="single" w:color="auto" w:sz="4" w:space="0"/>
              <w:right w:val="single" w:color="auto" w:sz="4" w:space="0"/>
            </w:tcBorders>
            <w:shd w:val="clear" w:color="auto" w:fill="FFFFFF" w:themeFill="background1"/>
            <w:vAlign w:val="center"/>
          </w:tcPr>
          <w:p w14:paraId="5D657C7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秋1</w:t>
            </w:r>
          </w:p>
        </w:tc>
      </w:tr>
      <w:tr w14:paraId="21D6F205">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2E002DD9">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7FAFC7">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1DBA7A52">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37E3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b2011571</w:t>
            </w:r>
          </w:p>
        </w:tc>
        <w:tc>
          <w:tcPr>
            <w:tcW w:w="2990" w:type="dxa"/>
            <w:tcBorders>
              <w:top w:val="nil"/>
              <w:left w:val="nil"/>
              <w:bottom w:val="single" w:color="auto" w:sz="4" w:space="0"/>
              <w:right w:val="single" w:color="auto" w:sz="4" w:space="0"/>
            </w:tcBorders>
            <w:shd w:val="clear" w:color="auto" w:fill="FFFFFF" w:themeFill="background1"/>
            <w:vAlign w:val="center"/>
          </w:tcPr>
          <w:p w14:paraId="58BC0559">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焊接冶金学-材料焊接性</w:t>
            </w:r>
          </w:p>
        </w:tc>
        <w:tc>
          <w:tcPr>
            <w:tcW w:w="366" w:type="dxa"/>
            <w:tcBorders>
              <w:top w:val="nil"/>
              <w:left w:val="nil"/>
              <w:bottom w:val="single" w:color="auto" w:sz="4" w:space="0"/>
              <w:right w:val="single" w:color="auto" w:sz="4" w:space="0"/>
            </w:tcBorders>
            <w:shd w:val="clear" w:color="auto" w:fill="FFFFFF" w:themeFill="background1"/>
            <w:vAlign w:val="center"/>
          </w:tcPr>
          <w:p w14:paraId="20108E2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69C65CB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04D3F71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6DE401A1">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22</w:t>
            </w:r>
          </w:p>
        </w:tc>
        <w:tc>
          <w:tcPr>
            <w:tcW w:w="406" w:type="dxa"/>
            <w:tcBorders>
              <w:top w:val="nil"/>
              <w:left w:val="nil"/>
              <w:bottom w:val="single" w:color="auto" w:sz="4" w:space="0"/>
              <w:right w:val="single" w:color="auto" w:sz="4" w:space="0"/>
            </w:tcBorders>
            <w:shd w:val="clear" w:color="auto" w:fill="FFFFFF" w:themeFill="background1"/>
            <w:vAlign w:val="center"/>
          </w:tcPr>
          <w:p w14:paraId="55C4145B">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10</w:t>
            </w:r>
          </w:p>
        </w:tc>
        <w:tc>
          <w:tcPr>
            <w:tcW w:w="644" w:type="dxa"/>
            <w:tcBorders>
              <w:top w:val="nil"/>
              <w:left w:val="nil"/>
              <w:bottom w:val="single" w:color="auto" w:sz="4" w:space="0"/>
              <w:right w:val="single" w:color="auto" w:sz="4" w:space="0"/>
            </w:tcBorders>
            <w:shd w:val="clear" w:color="auto" w:fill="FFFFFF" w:themeFill="background1"/>
            <w:vAlign w:val="center"/>
          </w:tcPr>
          <w:p w14:paraId="3A88E86F">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春1</w:t>
            </w:r>
          </w:p>
        </w:tc>
      </w:tr>
      <w:tr w14:paraId="3ADE527C">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24CBC086">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2CC229">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bottom w:val="single" w:color="auto" w:sz="4" w:space="0"/>
              <w:right w:val="single" w:color="auto" w:sz="4" w:space="0"/>
            </w:tcBorders>
            <w:shd w:val="clear" w:color="auto" w:fill="FFFFFF" w:themeFill="background1"/>
            <w:vAlign w:val="center"/>
          </w:tcPr>
          <w:p w14:paraId="259C7222">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237D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b2011572</w:t>
            </w:r>
          </w:p>
        </w:tc>
        <w:tc>
          <w:tcPr>
            <w:tcW w:w="2990" w:type="dxa"/>
            <w:tcBorders>
              <w:top w:val="nil"/>
              <w:left w:val="nil"/>
              <w:bottom w:val="single" w:color="auto" w:sz="4" w:space="0"/>
              <w:right w:val="single" w:color="auto" w:sz="4" w:space="0"/>
            </w:tcBorders>
            <w:shd w:val="clear" w:color="auto" w:fill="FFFFFF" w:themeFill="background1"/>
            <w:vAlign w:val="center"/>
          </w:tcPr>
          <w:p w14:paraId="3DEA57D2">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焊接结构学</w:t>
            </w:r>
          </w:p>
        </w:tc>
        <w:tc>
          <w:tcPr>
            <w:tcW w:w="366" w:type="dxa"/>
            <w:tcBorders>
              <w:top w:val="nil"/>
              <w:left w:val="nil"/>
              <w:bottom w:val="single" w:color="auto" w:sz="4" w:space="0"/>
              <w:right w:val="single" w:color="auto" w:sz="4" w:space="0"/>
            </w:tcBorders>
            <w:shd w:val="clear" w:color="auto" w:fill="FFFFFF" w:themeFill="background1"/>
            <w:vAlign w:val="center"/>
          </w:tcPr>
          <w:p w14:paraId="56AAABC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5D8A5C1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2022D17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75875973">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22</w:t>
            </w:r>
          </w:p>
        </w:tc>
        <w:tc>
          <w:tcPr>
            <w:tcW w:w="406" w:type="dxa"/>
            <w:tcBorders>
              <w:top w:val="nil"/>
              <w:left w:val="nil"/>
              <w:bottom w:val="single" w:color="auto" w:sz="4" w:space="0"/>
              <w:right w:val="single" w:color="auto" w:sz="4" w:space="0"/>
            </w:tcBorders>
            <w:shd w:val="clear" w:color="auto" w:fill="FFFFFF" w:themeFill="background1"/>
            <w:vAlign w:val="center"/>
          </w:tcPr>
          <w:p w14:paraId="1D7EBF08">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10</w:t>
            </w:r>
          </w:p>
        </w:tc>
        <w:tc>
          <w:tcPr>
            <w:tcW w:w="644" w:type="dxa"/>
            <w:tcBorders>
              <w:top w:val="nil"/>
              <w:left w:val="nil"/>
              <w:bottom w:val="single" w:color="auto" w:sz="4" w:space="0"/>
              <w:right w:val="single" w:color="auto" w:sz="4" w:space="0"/>
            </w:tcBorders>
            <w:shd w:val="clear" w:color="auto" w:fill="FFFFFF" w:themeFill="background1"/>
            <w:vAlign w:val="center"/>
          </w:tcPr>
          <w:p w14:paraId="0CA12382">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春1</w:t>
            </w:r>
          </w:p>
        </w:tc>
      </w:tr>
      <w:tr w14:paraId="47A4452B">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74237291">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57AC4E">
            <w:pPr>
              <w:adjustRightInd w:val="0"/>
              <w:snapToGrid w:val="0"/>
              <w:jc w:val="center"/>
              <w:rPr>
                <w:rFonts w:hint="eastAsia" w:ascii="宋体" w:hAnsi="宋体" w:eastAsia="宋体" w:cs="宋体"/>
                <w:color w:val="auto"/>
                <w:sz w:val="20"/>
                <w:szCs w:val="20"/>
                <w:highlight w:val="none"/>
              </w:rPr>
            </w:pPr>
          </w:p>
        </w:tc>
        <w:tc>
          <w:tcPr>
            <w:tcW w:w="468" w:type="dxa"/>
            <w:vMerge w:val="restart"/>
            <w:tcBorders>
              <w:top w:val="single" w:color="auto" w:sz="4" w:space="0"/>
              <w:left w:val="single" w:color="auto" w:sz="4" w:space="0"/>
              <w:right w:val="single" w:color="auto" w:sz="4" w:space="0"/>
            </w:tcBorders>
            <w:shd w:val="clear" w:color="auto" w:fill="FFFFFF" w:themeFill="background1"/>
            <w:vAlign w:val="center"/>
          </w:tcPr>
          <w:p w14:paraId="37ACF494">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模块B:</w:t>
            </w:r>
          </w:p>
          <w:p w14:paraId="09E4F9D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增材制造</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5088B">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b</w:t>
            </w:r>
            <w:r>
              <w:rPr>
                <w:rFonts w:hint="eastAsia" w:ascii="宋体" w:hAnsi="宋体" w:eastAsia="宋体" w:cs="宋体"/>
                <w:color w:val="auto"/>
                <w:kern w:val="0"/>
                <w:sz w:val="20"/>
                <w:szCs w:val="20"/>
                <w:highlight w:val="none"/>
                <w:lang w:bidi="ar"/>
              </w:rPr>
              <w:t>2011555</w:t>
            </w:r>
          </w:p>
        </w:tc>
        <w:tc>
          <w:tcPr>
            <w:tcW w:w="2990" w:type="dxa"/>
            <w:tcBorders>
              <w:top w:val="nil"/>
              <w:left w:val="nil"/>
              <w:bottom w:val="single" w:color="auto" w:sz="4" w:space="0"/>
              <w:right w:val="single" w:color="auto" w:sz="4" w:space="0"/>
            </w:tcBorders>
            <w:shd w:val="clear" w:color="auto" w:fill="FFFFFF" w:themeFill="background1"/>
            <w:vAlign w:val="center"/>
          </w:tcPr>
          <w:p w14:paraId="044099DA">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现代表面技术</w:t>
            </w:r>
          </w:p>
        </w:tc>
        <w:tc>
          <w:tcPr>
            <w:tcW w:w="366" w:type="dxa"/>
            <w:tcBorders>
              <w:top w:val="nil"/>
              <w:left w:val="nil"/>
              <w:bottom w:val="single" w:color="auto" w:sz="4" w:space="0"/>
              <w:right w:val="single" w:color="auto" w:sz="4" w:space="0"/>
            </w:tcBorders>
            <w:shd w:val="clear" w:color="auto" w:fill="FFFFFF" w:themeFill="background1"/>
            <w:vAlign w:val="center"/>
          </w:tcPr>
          <w:p w14:paraId="05760B7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4C8F0A6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1336F9A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3358D3D6">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32</w:t>
            </w:r>
          </w:p>
        </w:tc>
        <w:tc>
          <w:tcPr>
            <w:tcW w:w="406" w:type="dxa"/>
            <w:tcBorders>
              <w:top w:val="nil"/>
              <w:left w:val="nil"/>
              <w:bottom w:val="single" w:color="auto" w:sz="4" w:space="0"/>
              <w:right w:val="single" w:color="auto" w:sz="4" w:space="0"/>
            </w:tcBorders>
            <w:shd w:val="clear" w:color="auto" w:fill="FFFFFF" w:themeFill="background1"/>
            <w:vAlign w:val="center"/>
          </w:tcPr>
          <w:p w14:paraId="59270D18">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0</w:t>
            </w:r>
          </w:p>
        </w:tc>
        <w:tc>
          <w:tcPr>
            <w:tcW w:w="644" w:type="dxa"/>
            <w:tcBorders>
              <w:top w:val="nil"/>
              <w:left w:val="nil"/>
              <w:bottom w:val="single" w:color="auto" w:sz="4" w:space="0"/>
              <w:right w:val="single" w:color="auto" w:sz="4" w:space="0"/>
            </w:tcBorders>
            <w:shd w:val="clear" w:color="auto" w:fill="FFFFFF" w:themeFill="background1"/>
            <w:vAlign w:val="center"/>
          </w:tcPr>
          <w:p w14:paraId="68C9970B">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秋1</w:t>
            </w:r>
          </w:p>
        </w:tc>
      </w:tr>
      <w:tr w14:paraId="6867E49B">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6B8DD4D8">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872CB">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578583C9">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89049B">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b2011476</w:t>
            </w:r>
          </w:p>
        </w:tc>
        <w:tc>
          <w:tcPr>
            <w:tcW w:w="2990" w:type="dxa"/>
            <w:tcBorders>
              <w:top w:val="nil"/>
              <w:left w:val="nil"/>
              <w:bottom w:val="single" w:color="auto" w:sz="4" w:space="0"/>
              <w:right w:val="single" w:color="auto" w:sz="4" w:space="0"/>
            </w:tcBorders>
            <w:shd w:val="clear" w:color="auto" w:fill="FFFFFF" w:themeFill="background1"/>
            <w:vAlign w:val="center"/>
          </w:tcPr>
          <w:p w14:paraId="782F62ED">
            <w:pPr>
              <w:widowControl/>
              <w:adjustRightInd w:val="0"/>
              <w:snapToGrid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增材制造技术</w:t>
            </w:r>
          </w:p>
        </w:tc>
        <w:tc>
          <w:tcPr>
            <w:tcW w:w="366" w:type="dxa"/>
            <w:tcBorders>
              <w:top w:val="nil"/>
              <w:left w:val="nil"/>
              <w:bottom w:val="single" w:color="auto" w:sz="4" w:space="0"/>
              <w:right w:val="single" w:color="auto" w:sz="4" w:space="0"/>
            </w:tcBorders>
            <w:shd w:val="clear" w:color="auto" w:fill="FFFFFF" w:themeFill="background1"/>
            <w:vAlign w:val="center"/>
          </w:tcPr>
          <w:p w14:paraId="390D6FAA">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45E25DA6">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576DFB78">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auto"/>
            <w:vAlign w:val="center"/>
          </w:tcPr>
          <w:p w14:paraId="12A4347A">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28</w:t>
            </w:r>
          </w:p>
        </w:tc>
        <w:tc>
          <w:tcPr>
            <w:tcW w:w="406" w:type="dxa"/>
            <w:tcBorders>
              <w:top w:val="nil"/>
              <w:left w:val="nil"/>
              <w:bottom w:val="single" w:color="auto" w:sz="4" w:space="0"/>
              <w:right w:val="single" w:color="auto" w:sz="4" w:space="0"/>
            </w:tcBorders>
            <w:shd w:val="clear" w:color="auto" w:fill="FFFFFF" w:themeFill="background1"/>
            <w:vAlign w:val="center"/>
          </w:tcPr>
          <w:p w14:paraId="6E8DFF15">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4</w:t>
            </w:r>
          </w:p>
        </w:tc>
        <w:tc>
          <w:tcPr>
            <w:tcW w:w="644" w:type="dxa"/>
            <w:tcBorders>
              <w:top w:val="nil"/>
              <w:left w:val="nil"/>
              <w:bottom w:val="single" w:color="auto" w:sz="4" w:space="0"/>
              <w:right w:val="single" w:color="auto" w:sz="4" w:space="0"/>
            </w:tcBorders>
            <w:shd w:val="clear" w:color="auto" w:fill="FFFFFF" w:themeFill="background1"/>
            <w:vAlign w:val="center"/>
          </w:tcPr>
          <w:p w14:paraId="6A346B2C">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秋1</w:t>
            </w:r>
          </w:p>
        </w:tc>
      </w:tr>
      <w:tr w14:paraId="3DF0C5BD">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19466716">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92D1DD">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7E28FE5A">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6EEE55">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b2011573</w:t>
            </w:r>
          </w:p>
        </w:tc>
        <w:tc>
          <w:tcPr>
            <w:tcW w:w="2990" w:type="dxa"/>
            <w:tcBorders>
              <w:top w:val="nil"/>
              <w:left w:val="nil"/>
              <w:bottom w:val="single" w:color="auto" w:sz="4" w:space="0"/>
              <w:right w:val="single" w:color="auto" w:sz="4" w:space="0"/>
            </w:tcBorders>
            <w:shd w:val="clear" w:color="auto" w:fill="FFFFFF" w:themeFill="background1"/>
            <w:vAlign w:val="center"/>
          </w:tcPr>
          <w:p w14:paraId="09601FBA">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增材制造性能预测仿真与优化</w:t>
            </w:r>
          </w:p>
        </w:tc>
        <w:tc>
          <w:tcPr>
            <w:tcW w:w="366" w:type="dxa"/>
            <w:tcBorders>
              <w:top w:val="nil"/>
              <w:left w:val="nil"/>
              <w:bottom w:val="single" w:color="auto" w:sz="4" w:space="0"/>
              <w:right w:val="single" w:color="auto" w:sz="4" w:space="0"/>
            </w:tcBorders>
            <w:shd w:val="clear" w:color="auto" w:fill="FFFFFF" w:themeFill="background1"/>
            <w:vAlign w:val="center"/>
          </w:tcPr>
          <w:p w14:paraId="2E64D3C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66FCD84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5531AE0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auto"/>
            <w:vAlign w:val="center"/>
          </w:tcPr>
          <w:p w14:paraId="13D33473">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12</w:t>
            </w:r>
          </w:p>
        </w:tc>
        <w:tc>
          <w:tcPr>
            <w:tcW w:w="406" w:type="dxa"/>
            <w:tcBorders>
              <w:top w:val="nil"/>
              <w:left w:val="nil"/>
              <w:bottom w:val="single" w:color="auto" w:sz="4" w:space="0"/>
              <w:right w:val="single" w:color="auto" w:sz="4" w:space="0"/>
            </w:tcBorders>
            <w:shd w:val="clear" w:color="auto" w:fill="FFFFFF" w:themeFill="background1"/>
            <w:vAlign w:val="center"/>
          </w:tcPr>
          <w:p w14:paraId="43B35B14">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20</w:t>
            </w:r>
          </w:p>
        </w:tc>
        <w:tc>
          <w:tcPr>
            <w:tcW w:w="644" w:type="dxa"/>
            <w:tcBorders>
              <w:top w:val="nil"/>
              <w:left w:val="nil"/>
              <w:bottom w:val="single" w:color="auto" w:sz="4" w:space="0"/>
              <w:right w:val="single" w:color="auto" w:sz="4" w:space="0"/>
            </w:tcBorders>
            <w:shd w:val="clear" w:color="auto" w:fill="FFFFFF" w:themeFill="background1"/>
            <w:vAlign w:val="center"/>
          </w:tcPr>
          <w:p w14:paraId="2431BA2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春1</w:t>
            </w:r>
          </w:p>
        </w:tc>
      </w:tr>
      <w:tr w14:paraId="558F36E7">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78B81F3D">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00FD02">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bottom w:val="single" w:color="auto" w:sz="4" w:space="0"/>
              <w:right w:val="single" w:color="auto" w:sz="4" w:space="0"/>
            </w:tcBorders>
            <w:shd w:val="clear" w:color="auto" w:fill="FFFFFF" w:themeFill="background1"/>
            <w:vAlign w:val="center"/>
          </w:tcPr>
          <w:p w14:paraId="614D8FCE">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D64EA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b2011574</w:t>
            </w:r>
          </w:p>
        </w:tc>
        <w:tc>
          <w:tcPr>
            <w:tcW w:w="2990" w:type="dxa"/>
            <w:tcBorders>
              <w:top w:val="nil"/>
              <w:left w:val="nil"/>
              <w:bottom w:val="single" w:color="auto" w:sz="4" w:space="0"/>
              <w:right w:val="single" w:color="auto" w:sz="4" w:space="0"/>
            </w:tcBorders>
            <w:shd w:val="clear" w:color="auto" w:fill="FFFFFF" w:themeFill="background1"/>
            <w:vAlign w:val="center"/>
          </w:tcPr>
          <w:p w14:paraId="67C8DFE3">
            <w:pPr>
              <w:widowControl/>
              <w:adjustRightInd w:val="0"/>
              <w:snapToGrid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增材制造构件质量检测技术</w:t>
            </w:r>
          </w:p>
        </w:tc>
        <w:tc>
          <w:tcPr>
            <w:tcW w:w="366" w:type="dxa"/>
            <w:tcBorders>
              <w:top w:val="nil"/>
              <w:left w:val="nil"/>
              <w:bottom w:val="single" w:color="auto" w:sz="4" w:space="0"/>
              <w:right w:val="single" w:color="auto" w:sz="4" w:space="0"/>
            </w:tcBorders>
            <w:shd w:val="clear" w:color="auto" w:fill="FFFFFF" w:themeFill="background1"/>
            <w:vAlign w:val="center"/>
          </w:tcPr>
          <w:p w14:paraId="0EAA35A7">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71E903BA">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113C720F">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5999FC72">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32</w:t>
            </w:r>
          </w:p>
        </w:tc>
        <w:tc>
          <w:tcPr>
            <w:tcW w:w="406" w:type="dxa"/>
            <w:tcBorders>
              <w:top w:val="nil"/>
              <w:left w:val="nil"/>
              <w:bottom w:val="single" w:color="auto" w:sz="4" w:space="0"/>
              <w:right w:val="single" w:color="auto" w:sz="4" w:space="0"/>
            </w:tcBorders>
            <w:shd w:val="clear" w:color="auto" w:fill="FFFFFF" w:themeFill="background1"/>
            <w:vAlign w:val="center"/>
          </w:tcPr>
          <w:p w14:paraId="05C43DE6">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0</w:t>
            </w:r>
          </w:p>
        </w:tc>
        <w:tc>
          <w:tcPr>
            <w:tcW w:w="644" w:type="dxa"/>
            <w:tcBorders>
              <w:top w:val="nil"/>
              <w:left w:val="nil"/>
              <w:bottom w:val="single" w:color="auto" w:sz="4" w:space="0"/>
              <w:right w:val="single" w:color="auto" w:sz="4" w:space="0"/>
            </w:tcBorders>
            <w:shd w:val="clear" w:color="auto" w:fill="FFFFFF" w:themeFill="background1"/>
            <w:vAlign w:val="center"/>
          </w:tcPr>
          <w:p w14:paraId="02BC2144">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春1</w:t>
            </w:r>
          </w:p>
        </w:tc>
      </w:tr>
      <w:tr w14:paraId="735DED5A">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3285BCC1">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2C7BA6">
            <w:pPr>
              <w:adjustRightInd w:val="0"/>
              <w:snapToGrid w:val="0"/>
              <w:jc w:val="center"/>
              <w:rPr>
                <w:rFonts w:hint="eastAsia" w:ascii="宋体" w:hAnsi="宋体" w:eastAsia="宋体" w:cs="宋体"/>
                <w:color w:val="auto"/>
                <w:sz w:val="20"/>
                <w:szCs w:val="20"/>
                <w:highlight w:val="none"/>
              </w:rPr>
            </w:pPr>
          </w:p>
        </w:tc>
        <w:tc>
          <w:tcPr>
            <w:tcW w:w="468" w:type="dxa"/>
            <w:vMerge w:val="restart"/>
            <w:tcBorders>
              <w:top w:val="single" w:color="auto" w:sz="4" w:space="0"/>
              <w:left w:val="single" w:color="auto" w:sz="4" w:space="0"/>
              <w:right w:val="single" w:color="auto" w:sz="4" w:space="0"/>
            </w:tcBorders>
            <w:shd w:val="clear" w:color="auto" w:fill="FFFFFF" w:themeFill="background1"/>
            <w:vAlign w:val="center"/>
          </w:tcPr>
          <w:p w14:paraId="54FA58C7">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模块C:</w:t>
            </w:r>
          </w:p>
          <w:p w14:paraId="65322D5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智能制造</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6E053A">
            <w:pPr>
              <w:widowControl/>
              <w:adjustRightInd w:val="0"/>
              <w:snapToGrid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b2011315</w:t>
            </w:r>
          </w:p>
        </w:tc>
        <w:tc>
          <w:tcPr>
            <w:tcW w:w="2990" w:type="dxa"/>
            <w:tcBorders>
              <w:top w:val="nil"/>
              <w:left w:val="nil"/>
              <w:bottom w:val="single" w:color="auto" w:sz="4" w:space="0"/>
              <w:right w:val="single" w:color="auto" w:sz="4" w:space="0"/>
            </w:tcBorders>
            <w:shd w:val="clear" w:color="auto" w:fill="FFFFFF" w:themeFill="background1"/>
            <w:vAlign w:val="center"/>
          </w:tcPr>
          <w:p w14:paraId="0B0CA42D">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程序设计基础</w:t>
            </w:r>
          </w:p>
        </w:tc>
        <w:tc>
          <w:tcPr>
            <w:tcW w:w="366" w:type="dxa"/>
            <w:tcBorders>
              <w:top w:val="nil"/>
              <w:left w:val="nil"/>
              <w:bottom w:val="single" w:color="auto" w:sz="4" w:space="0"/>
              <w:right w:val="single" w:color="auto" w:sz="4" w:space="0"/>
            </w:tcBorders>
            <w:shd w:val="clear" w:color="auto" w:fill="FFFFFF" w:themeFill="background1"/>
            <w:vAlign w:val="center"/>
          </w:tcPr>
          <w:p w14:paraId="321B52CE">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试</w:t>
            </w:r>
          </w:p>
        </w:tc>
        <w:tc>
          <w:tcPr>
            <w:tcW w:w="504" w:type="dxa"/>
            <w:tcBorders>
              <w:top w:val="nil"/>
              <w:left w:val="nil"/>
              <w:bottom w:val="single" w:color="auto" w:sz="4" w:space="0"/>
              <w:right w:val="single" w:color="auto" w:sz="4" w:space="0"/>
            </w:tcBorders>
            <w:shd w:val="clear" w:color="auto" w:fill="FFFFFF" w:themeFill="background1"/>
            <w:vAlign w:val="center"/>
          </w:tcPr>
          <w:p w14:paraId="2B85155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0F9EA38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5EAE2C2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26</w:t>
            </w:r>
          </w:p>
        </w:tc>
        <w:tc>
          <w:tcPr>
            <w:tcW w:w="406" w:type="dxa"/>
            <w:tcBorders>
              <w:top w:val="nil"/>
              <w:left w:val="nil"/>
              <w:bottom w:val="single" w:color="auto" w:sz="4" w:space="0"/>
              <w:right w:val="single" w:color="auto" w:sz="4" w:space="0"/>
            </w:tcBorders>
            <w:shd w:val="clear" w:color="auto" w:fill="FFFFFF" w:themeFill="background1"/>
            <w:vAlign w:val="center"/>
          </w:tcPr>
          <w:p w14:paraId="0822A5E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6</w:t>
            </w:r>
          </w:p>
        </w:tc>
        <w:tc>
          <w:tcPr>
            <w:tcW w:w="644" w:type="dxa"/>
            <w:tcBorders>
              <w:top w:val="nil"/>
              <w:left w:val="nil"/>
              <w:bottom w:val="single" w:color="auto" w:sz="4" w:space="0"/>
              <w:right w:val="single" w:color="auto" w:sz="4" w:space="0"/>
            </w:tcBorders>
            <w:shd w:val="clear" w:color="auto" w:fill="FFFFFF" w:themeFill="background1"/>
            <w:vAlign w:val="center"/>
          </w:tcPr>
          <w:p w14:paraId="5781C0C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秋1</w:t>
            </w:r>
          </w:p>
        </w:tc>
      </w:tr>
      <w:tr w14:paraId="0143FFCF">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0DD8E859">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EF21C2">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4B83A495">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CC7856">
            <w:pPr>
              <w:widowControl/>
              <w:adjustRightInd w:val="0"/>
              <w:snapToGrid w:val="0"/>
              <w:jc w:val="center"/>
              <w:textAlignment w:val="center"/>
              <w:rPr>
                <w:rFonts w:hint="eastAsia" w:ascii="宋体" w:hAnsi="宋体" w:eastAsia="宋体" w:cs="宋体"/>
                <w:color w:val="auto"/>
                <w:kern w:val="0"/>
                <w:sz w:val="20"/>
                <w:szCs w:val="20"/>
                <w:highlight w:val="none"/>
                <w:u w:val="none"/>
              </w:rPr>
            </w:pPr>
            <w:r>
              <w:rPr>
                <w:rFonts w:hint="eastAsia" w:ascii="宋体" w:hAnsi="宋体" w:eastAsia="宋体" w:cs="宋体"/>
                <w:color w:val="auto"/>
                <w:sz w:val="20"/>
                <w:szCs w:val="20"/>
                <w:highlight w:val="none"/>
              </w:rPr>
              <w:t>b2011433</w:t>
            </w:r>
          </w:p>
        </w:tc>
        <w:tc>
          <w:tcPr>
            <w:tcW w:w="2990" w:type="dxa"/>
            <w:tcBorders>
              <w:top w:val="nil"/>
              <w:left w:val="nil"/>
              <w:bottom w:val="single" w:color="auto" w:sz="4" w:space="0"/>
              <w:right w:val="single" w:color="auto" w:sz="4" w:space="0"/>
            </w:tcBorders>
            <w:shd w:val="clear" w:color="auto" w:fill="FFFFFF" w:themeFill="background1"/>
            <w:vAlign w:val="center"/>
          </w:tcPr>
          <w:p w14:paraId="0995A7EF">
            <w:pPr>
              <w:widowControl/>
              <w:adjustRightInd w:val="0"/>
              <w:snapToGrid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fldChar w:fldCharType="begin"/>
            </w:r>
            <w:r>
              <w:rPr>
                <w:rFonts w:hint="eastAsia" w:ascii="宋体" w:hAnsi="宋体" w:eastAsia="宋体" w:cs="宋体"/>
                <w:color w:val="auto"/>
                <w:sz w:val="20"/>
                <w:szCs w:val="20"/>
                <w:highlight w:val="none"/>
                <w:u w:val="none"/>
              </w:rPr>
              <w:instrText xml:space="preserve"> HYPERLINK "https://jx.sspu.edu.cn/eams/course!info.action?course.id=278824" </w:instrText>
            </w:r>
            <w:r>
              <w:rPr>
                <w:rFonts w:hint="eastAsia" w:ascii="宋体" w:hAnsi="宋体" w:eastAsia="宋体" w:cs="宋体"/>
                <w:color w:val="auto"/>
                <w:sz w:val="20"/>
                <w:szCs w:val="20"/>
                <w:highlight w:val="none"/>
                <w:u w:val="none"/>
              </w:rPr>
              <w:fldChar w:fldCharType="separate"/>
            </w:r>
            <w:r>
              <w:rPr>
                <w:rStyle w:val="8"/>
                <w:rFonts w:hint="eastAsia" w:ascii="宋体" w:hAnsi="宋体" w:eastAsia="宋体" w:cs="宋体"/>
                <w:color w:val="auto"/>
                <w:sz w:val="20"/>
                <w:szCs w:val="20"/>
                <w:highlight w:val="none"/>
                <w:u w:val="none"/>
              </w:rPr>
              <w:t>智能制造生产管理（MES/ERP)</w:t>
            </w:r>
            <w:r>
              <w:rPr>
                <w:rFonts w:hint="eastAsia" w:ascii="宋体" w:hAnsi="宋体" w:eastAsia="宋体" w:cs="宋体"/>
                <w:color w:val="auto"/>
                <w:sz w:val="20"/>
                <w:szCs w:val="20"/>
                <w:highlight w:val="none"/>
                <w:u w:val="none"/>
              </w:rPr>
              <w:fldChar w:fldCharType="end"/>
            </w:r>
          </w:p>
        </w:tc>
        <w:tc>
          <w:tcPr>
            <w:tcW w:w="366" w:type="dxa"/>
            <w:tcBorders>
              <w:top w:val="nil"/>
              <w:left w:val="nil"/>
              <w:bottom w:val="single" w:color="auto" w:sz="4" w:space="0"/>
              <w:right w:val="single" w:color="auto" w:sz="4" w:space="0"/>
            </w:tcBorders>
            <w:shd w:val="clear" w:color="auto" w:fill="FFFFFF" w:themeFill="background1"/>
            <w:vAlign w:val="center"/>
          </w:tcPr>
          <w:p w14:paraId="76D8A12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试</w:t>
            </w:r>
          </w:p>
        </w:tc>
        <w:tc>
          <w:tcPr>
            <w:tcW w:w="504" w:type="dxa"/>
            <w:tcBorders>
              <w:top w:val="nil"/>
              <w:left w:val="nil"/>
              <w:bottom w:val="single" w:color="auto" w:sz="4" w:space="0"/>
              <w:right w:val="single" w:color="auto" w:sz="4" w:space="0"/>
            </w:tcBorders>
            <w:shd w:val="clear" w:color="auto" w:fill="FFFFFF" w:themeFill="background1"/>
            <w:vAlign w:val="center"/>
          </w:tcPr>
          <w:p w14:paraId="4130167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54F3090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7E7C920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24</w:t>
            </w:r>
          </w:p>
        </w:tc>
        <w:tc>
          <w:tcPr>
            <w:tcW w:w="406" w:type="dxa"/>
            <w:tcBorders>
              <w:top w:val="nil"/>
              <w:left w:val="nil"/>
              <w:bottom w:val="single" w:color="auto" w:sz="4" w:space="0"/>
              <w:right w:val="single" w:color="auto" w:sz="4" w:space="0"/>
            </w:tcBorders>
            <w:shd w:val="clear" w:color="auto" w:fill="FFFFFF" w:themeFill="background1"/>
            <w:vAlign w:val="center"/>
          </w:tcPr>
          <w:p w14:paraId="649D09B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8</w:t>
            </w:r>
          </w:p>
        </w:tc>
        <w:tc>
          <w:tcPr>
            <w:tcW w:w="644" w:type="dxa"/>
            <w:tcBorders>
              <w:top w:val="nil"/>
              <w:left w:val="nil"/>
              <w:bottom w:val="single" w:color="auto" w:sz="4" w:space="0"/>
              <w:right w:val="single" w:color="auto" w:sz="4" w:space="0"/>
            </w:tcBorders>
            <w:shd w:val="clear" w:color="auto" w:fill="FFFFFF" w:themeFill="background1"/>
            <w:vAlign w:val="center"/>
          </w:tcPr>
          <w:p w14:paraId="19C5BB7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秋1</w:t>
            </w:r>
          </w:p>
        </w:tc>
      </w:tr>
      <w:tr w14:paraId="0540046E">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71935729">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40793F">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right w:val="single" w:color="auto" w:sz="4" w:space="0"/>
            </w:tcBorders>
            <w:shd w:val="clear" w:color="auto" w:fill="FFFFFF" w:themeFill="background1"/>
            <w:vAlign w:val="center"/>
          </w:tcPr>
          <w:p w14:paraId="780C1B72">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50A26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b2011055</w:t>
            </w:r>
          </w:p>
        </w:tc>
        <w:tc>
          <w:tcPr>
            <w:tcW w:w="2990" w:type="dxa"/>
            <w:tcBorders>
              <w:top w:val="nil"/>
              <w:left w:val="nil"/>
              <w:bottom w:val="single" w:color="auto" w:sz="4" w:space="0"/>
              <w:right w:val="single" w:color="auto" w:sz="4" w:space="0"/>
            </w:tcBorders>
            <w:shd w:val="clear" w:color="auto" w:fill="FFFFFF" w:themeFill="background1"/>
            <w:vAlign w:val="center"/>
          </w:tcPr>
          <w:p w14:paraId="4F3C19E6">
            <w:pPr>
              <w:widowControl/>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工业机器人及应用</w:t>
            </w:r>
          </w:p>
        </w:tc>
        <w:tc>
          <w:tcPr>
            <w:tcW w:w="366" w:type="dxa"/>
            <w:tcBorders>
              <w:top w:val="nil"/>
              <w:left w:val="nil"/>
              <w:bottom w:val="single" w:color="auto" w:sz="4" w:space="0"/>
              <w:right w:val="single" w:color="auto" w:sz="4" w:space="0"/>
            </w:tcBorders>
            <w:shd w:val="clear" w:color="auto" w:fill="FFFFFF" w:themeFill="background1"/>
            <w:vAlign w:val="center"/>
          </w:tcPr>
          <w:p w14:paraId="38BF799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49D1D93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57398CD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5485F479">
            <w:pPr>
              <w:widowControl/>
              <w:adjustRightInd w:val="0"/>
              <w:snapToGrid w:val="0"/>
              <w:jc w:val="center"/>
              <w:textAlignment w:val="center"/>
              <w:rPr>
                <w:rFonts w:hint="eastAsia" w:ascii="宋体" w:hAnsi="宋体" w:eastAsia="宋体" w:cs="宋体"/>
                <w:color w:val="auto"/>
                <w:sz w:val="20"/>
                <w:szCs w:val="20"/>
                <w:highlight w:val="none"/>
                <w:lang w:val="en-US"/>
              </w:rPr>
            </w:pPr>
            <w:r>
              <w:rPr>
                <w:rFonts w:hint="eastAsia" w:ascii="宋体" w:hAnsi="宋体" w:eastAsia="宋体" w:cs="宋体"/>
                <w:color w:val="auto"/>
                <w:sz w:val="20"/>
                <w:szCs w:val="20"/>
                <w:highlight w:val="none"/>
                <w:lang w:val="en-US" w:eastAsia="zh-CN"/>
              </w:rPr>
              <w:t>24</w:t>
            </w:r>
          </w:p>
        </w:tc>
        <w:tc>
          <w:tcPr>
            <w:tcW w:w="406" w:type="dxa"/>
            <w:tcBorders>
              <w:top w:val="nil"/>
              <w:left w:val="nil"/>
              <w:bottom w:val="single" w:color="auto" w:sz="4" w:space="0"/>
              <w:right w:val="single" w:color="auto" w:sz="4" w:space="0"/>
            </w:tcBorders>
            <w:shd w:val="clear" w:color="auto" w:fill="FFFFFF" w:themeFill="background1"/>
            <w:vAlign w:val="center"/>
          </w:tcPr>
          <w:p w14:paraId="07D78C5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8</w:t>
            </w:r>
          </w:p>
        </w:tc>
        <w:tc>
          <w:tcPr>
            <w:tcW w:w="644" w:type="dxa"/>
            <w:tcBorders>
              <w:top w:val="nil"/>
              <w:left w:val="nil"/>
              <w:bottom w:val="single" w:color="auto" w:sz="4" w:space="0"/>
              <w:right w:val="single" w:color="auto" w:sz="4" w:space="0"/>
            </w:tcBorders>
            <w:shd w:val="clear" w:color="auto" w:fill="FFFFFF" w:themeFill="background1"/>
            <w:vAlign w:val="center"/>
          </w:tcPr>
          <w:p w14:paraId="6CFFCF0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春1</w:t>
            </w:r>
          </w:p>
        </w:tc>
      </w:tr>
      <w:tr w14:paraId="4D86030F">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4CB7EC3A">
            <w:pPr>
              <w:adjustRightInd w:val="0"/>
              <w:snapToGrid w:val="0"/>
              <w:jc w:val="center"/>
              <w:rPr>
                <w:rFonts w:hint="eastAsia" w:ascii="宋体" w:hAnsi="宋体" w:eastAsia="宋体" w:cs="宋体"/>
                <w:b/>
                <w:color w:val="auto"/>
                <w:sz w:val="20"/>
                <w:szCs w:val="20"/>
                <w:highlight w:val="none"/>
              </w:rPr>
            </w:pPr>
          </w:p>
        </w:tc>
        <w:tc>
          <w:tcPr>
            <w:tcW w:w="34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34FBF8">
            <w:pPr>
              <w:adjustRightInd w:val="0"/>
              <w:snapToGrid w:val="0"/>
              <w:jc w:val="center"/>
              <w:rPr>
                <w:rFonts w:hint="eastAsia" w:ascii="宋体" w:hAnsi="宋体" w:eastAsia="宋体" w:cs="宋体"/>
                <w:color w:val="auto"/>
                <w:sz w:val="20"/>
                <w:szCs w:val="20"/>
                <w:highlight w:val="none"/>
              </w:rPr>
            </w:pPr>
          </w:p>
        </w:tc>
        <w:tc>
          <w:tcPr>
            <w:tcW w:w="468" w:type="dxa"/>
            <w:vMerge w:val="continue"/>
            <w:tcBorders>
              <w:left w:val="single" w:color="auto" w:sz="4" w:space="0"/>
              <w:bottom w:val="single" w:color="auto" w:sz="4" w:space="0"/>
              <w:right w:val="single" w:color="auto" w:sz="4" w:space="0"/>
            </w:tcBorders>
            <w:shd w:val="clear" w:color="auto" w:fill="FFFFFF" w:themeFill="background1"/>
            <w:vAlign w:val="center"/>
          </w:tcPr>
          <w:p w14:paraId="0A1F0C3F">
            <w:pPr>
              <w:widowControl/>
              <w:adjustRightInd w:val="0"/>
              <w:snapToGrid w:val="0"/>
              <w:jc w:val="left"/>
              <w:textAlignment w:val="center"/>
              <w:rPr>
                <w:rFonts w:hint="eastAsia" w:ascii="宋体" w:hAnsi="宋体" w:eastAsia="宋体" w:cs="宋体"/>
                <w:color w:val="auto"/>
                <w:sz w:val="20"/>
                <w:szCs w:val="20"/>
                <w:highlight w:val="none"/>
              </w:rPr>
            </w:pP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A7461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b2011522</w:t>
            </w:r>
          </w:p>
        </w:tc>
        <w:tc>
          <w:tcPr>
            <w:tcW w:w="2990" w:type="dxa"/>
            <w:tcBorders>
              <w:top w:val="nil"/>
              <w:left w:val="nil"/>
              <w:bottom w:val="single" w:color="auto" w:sz="4" w:space="0"/>
              <w:right w:val="single" w:color="auto" w:sz="4" w:space="0"/>
            </w:tcBorders>
            <w:shd w:val="clear" w:color="auto" w:fill="FFFFFF" w:themeFill="background1"/>
            <w:vAlign w:val="center"/>
          </w:tcPr>
          <w:p w14:paraId="68348BA8">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人工智能技术及应用</w:t>
            </w:r>
          </w:p>
        </w:tc>
        <w:tc>
          <w:tcPr>
            <w:tcW w:w="366" w:type="dxa"/>
            <w:tcBorders>
              <w:top w:val="nil"/>
              <w:left w:val="nil"/>
              <w:bottom w:val="single" w:color="auto" w:sz="4" w:space="0"/>
              <w:right w:val="single" w:color="auto" w:sz="4" w:space="0"/>
            </w:tcBorders>
            <w:shd w:val="clear" w:color="auto" w:fill="FFFFFF" w:themeFill="background1"/>
            <w:vAlign w:val="center"/>
          </w:tcPr>
          <w:p w14:paraId="110EFA9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查</w:t>
            </w:r>
          </w:p>
        </w:tc>
        <w:tc>
          <w:tcPr>
            <w:tcW w:w="504" w:type="dxa"/>
            <w:tcBorders>
              <w:top w:val="nil"/>
              <w:left w:val="nil"/>
              <w:bottom w:val="single" w:color="auto" w:sz="4" w:space="0"/>
              <w:right w:val="single" w:color="auto" w:sz="4" w:space="0"/>
            </w:tcBorders>
            <w:shd w:val="clear" w:color="auto" w:fill="FFFFFF" w:themeFill="background1"/>
            <w:vAlign w:val="center"/>
          </w:tcPr>
          <w:p w14:paraId="17BF68B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p>
        </w:tc>
        <w:tc>
          <w:tcPr>
            <w:tcW w:w="491" w:type="dxa"/>
            <w:tcBorders>
              <w:top w:val="nil"/>
              <w:left w:val="nil"/>
              <w:bottom w:val="single" w:color="auto" w:sz="4" w:space="0"/>
              <w:right w:val="single" w:color="auto" w:sz="4" w:space="0"/>
            </w:tcBorders>
            <w:shd w:val="clear" w:color="auto" w:fill="FFFFFF" w:themeFill="background1"/>
            <w:vAlign w:val="center"/>
          </w:tcPr>
          <w:p w14:paraId="0E3B1D3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p>
        </w:tc>
        <w:tc>
          <w:tcPr>
            <w:tcW w:w="532" w:type="dxa"/>
            <w:tcBorders>
              <w:top w:val="nil"/>
              <w:left w:val="nil"/>
              <w:bottom w:val="single" w:color="auto" w:sz="4" w:space="0"/>
              <w:right w:val="single" w:color="auto" w:sz="4" w:space="0"/>
            </w:tcBorders>
            <w:shd w:val="clear" w:color="auto" w:fill="FFFFFF" w:themeFill="background1"/>
            <w:vAlign w:val="center"/>
          </w:tcPr>
          <w:p w14:paraId="75DE249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26</w:t>
            </w:r>
          </w:p>
        </w:tc>
        <w:tc>
          <w:tcPr>
            <w:tcW w:w="406" w:type="dxa"/>
            <w:tcBorders>
              <w:top w:val="nil"/>
              <w:left w:val="nil"/>
              <w:bottom w:val="single" w:color="auto" w:sz="4" w:space="0"/>
              <w:right w:val="single" w:color="auto" w:sz="4" w:space="0"/>
            </w:tcBorders>
            <w:shd w:val="clear" w:color="auto" w:fill="FFFFFF" w:themeFill="background1"/>
            <w:vAlign w:val="center"/>
          </w:tcPr>
          <w:p w14:paraId="7AEDF4B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6</w:t>
            </w:r>
          </w:p>
        </w:tc>
        <w:tc>
          <w:tcPr>
            <w:tcW w:w="644" w:type="dxa"/>
            <w:tcBorders>
              <w:top w:val="nil"/>
              <w:left w:val="nil"/>
              <w:bottom w:val="single" w:color="auto" w:sz="4" w:space="0"/>
              <w:right w:val="single" w:color="auto" w:sz="4" w:space="0"/>
            </w:tcBorders>
            <w:shd w:val="clear" w:color="auto" w:fill="FFFFFF" w:themeFill="background1"/>
            <w:vAlign w:val="center"/>
          </w:tcPr>
          <w:p w14:paraId="5D3A4DF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春1</w:t>
            </w:r>
          </w:p>
        </w:tc>
      </w:tr>
      <w:tr w14:paraId="1E420F64">
        <w:tblPrEx>
          <w:tblCellMar>
            <w:top w:w="0" w:type="dxa"/>
            <w:left w:w="0" w:type="dxa"/>
            <w:bottom w:w="0" w:type="dxa"/>
            <w:right w:w="0" w:type="dxa"/>
          </w:tblCellMar>
        </w:tblPrEx>
        <w:trPr>
          <w:trHeight w:val="312" w:hRule="exact"/>
          <w:jc w:val="center"/>
        </w:trPr>
        <w:tc>
          <w:tcPr>
            <w:tcW w:w="393" w:type="dxa"/>
            <w:vMerge w:val="continue"/>
            <w:tcBorders>
              <w:left w:val="single" w:color="auto" w:sz="4" w:space="0"/>
              <w:right w:val="single" w:color="auto" w:sz="4" w:space="0"/>
            </w:tcBorders>
            <w:shd w:val="clear" w:color="auto" w:fill="FFFFFF" w:themeFill="background1"/>
            <w:vAlign w:val="center"/>
          </w:tcPr>
          <w:p w14:paraId="21EB3562">
            <w:pPr>
              <w:adjustRightInd w:val="0"/>
              <w:snapToGrid w:val="0"/>
              <w:jc w:val="center"/>
              <w:rPr>
                <w:rFonts w:hint="eastAsia" w:ascii="宋体" w:hAnsi="宋体" w:eastAsia="宋体" w:cs="宋体"/>
                <w:b/>
                <w:color w:val="auto"/>
                <w:sz w:val="20"/>
                <w:szCs w:val="20"/>
                <w:highlight w:val="none"/>
              </w:rPr>
            </w:pPr>
          </w:p>
        </w:tc>
        <w:tc>
          <w:tcPr>
            <w:tcW w:w="4689" w:type="dxa"/>
            <w:gridSpan w:val="4"/>
            <w:tcBorders>
              <w:left w:val="nil"/>
              <w:right w:val="single" w:color="auto" w:sz="4" w:space="0"/>
            </w:tcBorders>
            <w:shd w:val="clear" w:color="auto" w:fill="FFFFFF" w:themeFill="background1"/>
            <w:vAlign w:val="center"/>
          </w:tcPr>
          <w:p w14:paraId="1D7EFCF6">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b/>
                <w:color w:val="auto"/>
                <w:sz w:val="20"/>
                <w:szCs w:val="20"/>
                <w:highlight w:val="none"/>
              </w:rPr>
              <w:t>小     计（专业选修课）</w:t>
            </w:r>
          </w:p>
        </w:tc>
        <w:tc>
          <w:tcPr>
            <w:tcW w:w="366" w:type="dxa"/>
            <w:tcBorders>
              <w:top w:val="nil"/>
              <w:left w:val="nil"/>
              <w:bottom w:val="single" w:color="auto" w:sz="4" w:space="0"/>
              <w:right w:val="single" w:color="auto" w:sz="4" w:space="0"/>
            </w:tcBorders>
            <w:shd w:val="clear" w:color="auto" w:fill="FFFFFF" w:themeFill="background1"/>
            <w:vAlign w:val="center"/>
          </w:tcPr>
          <w:p w14:paraId="3097EA2A">
            <w:pPr>
              <w:adjustRightInd w:val="0"/>
              <w:snapToGrid w:val="0"/>
              <w:jc w:val="center"/>
              <w:rPr>
                <w:rFonts w:hint="eastAsia" w:ascii="宋体" w:hAnsi="宋体" w:eastAsia="宋体" w:cs="宋体"/>
                <w:color w:val="auto"/>
                <w:kern w:val="0"/>
                <w:sz w:val="20"/>
                <w:szCs w:val="20"/>
                <w:highlight w:val="none"/>
                <w:lang w:bidi="ar"/>
              </w:rPr>
            </w:pPr>
          </w:p>
        </w:tc>
        <w:tc>
          <w:tcPr>
            <w:tcW w:w="504" w:type="dxa"/>
            <w:tcBorders>
              <w:top w:val="nil"/>
              <w:left w:val="nil"/>
              <w:bottom w:val="single" w:color="auto" w:sz="4" w:space="0"/>
              <w:right w:val="single" w:color="auto" w:sz="4" w:space="0"/>
            </w:tcBorders>
            <w:shd w:val="clear" w:color="auto" w:fill="FFFFFF" w:themeFill="background1"/>
            <w:vAlign w:val="center"/>
          </w:tcPr>
          <w:p w14:paraId="4C7350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8</w:t>
            </w:r>
          </w:p>
        </w:tc>
        <w:tc>
          <w:tcPr>
            <w:tcW w:w="491" w:type="dxa"/>
            <w:tcBorders>
              <w:top w:val="nil"/>
              <w:left w:val="nil"/>
              <w:bottom w:val="single" w:color="auto" w:sz="4" w:space="0"/>
              <w:right w:val="single" w:color="auto" w:sz="4" w:space="0"/>
            </w:tcBorders>
            <w:shd w:val="clear" w:color="auto" w:fill="FFFFFF" w:themeFill="background1"/>
            <w:vAlign w:val="center"/>
          </w:tcPr>
          <w:p w14:paraId="7E27B9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lang w:val="en-US" w:eastAsia="zh-CN"/>
              </w:rPr>
              <w:t>128</w:t>
            </w:r>
          </w:p>
        </w:tc>
        <w:tc>
          <w:tcPr>
            <w:tcW w:w="532" w:type="dxa"/>
            <w:tcBorders>
              <w:top w:val="nil"/>
              <w:left w:val="nil"/>
              <w:bottom w:val="single" w:color="auto" w:sz="4" w:space="0"/>
              <w:right w:val="single" w:color="auto" w:sz="4" w:space="0"/>
            </w:tcBorders>
            <w:shd w:val="clear" w:color="auto" w:fill="FFFFFF" w:themeFill="background1"/>
            <w:vAlign w:val="center"/>
          </w:tcPr>
          <w:p w14:paraId="079B65A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lang w:val="en-US" w:eastAsia="zh-CN"/>
              </w:rPr>
              <w:t>104</w:t>
            </w:r>
          </w:p>
        </w:tc>
        <w:tc>
          <w:tcPr>
            <w:tcW w:w="406" w:type="dxa"/>
            <w:tcBorders>
              <w:top w:val="nil"/>
              <w:left w:val="nil"/>
              <w:bottom w:val="single" w:color="auto" w:sz="4" w:space="0"/>
              <w:right w:val="single" w:color="auto" w:sz="4" w:space="0"/>
            </w:tcBorders>
            <w:shd w:val="clear" w:color="auto" w:fill="FFFFFF" w:themeFill="background1"/>
            <w:vAlign w:val="center"/>
          </w:tcPr>
          <w:p w14:paraId="0736A90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lang w:val="en-US" w:eastAsia="zh-CN"/>
              </w:rPr>
              <w:t>24</w:t>
            </w:r>
          </w:p>
        </w:tc>
        <w:tc>
          <w:tcPr>
            <w:tcW w:w="644" w:type="dxa"/>
            <w:tcBorders>
              <w:top w:val="nil"/>
              <w:left w:val="nil"/>
              <w:bottom w:val="single" w:color="auto" w:sz="4" w:space="0"/>
              <w:right w:val="single" w:color="auto" w:sz="4" w:space="0"/>
            </w:tcBorders>
            <w:shd w:val="clear" w:color="auto" w:fill="FFFFFF" w:themeFill="background1"/>
            <w:vAlign w:val="center"/>
          </w:tcPr>
          <w:p w14:paraId="1877DE04">
            <w:pPr>
              <w:adjustRightInd w:val="0"/>
              <w:snapToGrid w:val="0"/>
              <w:jc w:val="center"/>
              <w:rPr>
                <w:rFonts w:hint="eastAsia" w:ascii="宋体" w:hAnsi="宋体" w:eastAsia="宋体" w:cs="宋体"/>
                <w:color w:val="auto"/>
                <w:kern w:val="0"/>
                <w:sz w:val="20"/>
                <w:szCs w:val="20"/>
                <w:highlight w:val="none"/>
                <w:lang w:bidi="ar"/>
              </w:rPr>
            </w:pPr>
          </w:p>
        </w:tc>
      </w:tr>
      <w:tr w14:paraId="3D342060">
        <w:tblPrEx>
          <w:tblCellMar>
            <w:top w:w="0" w:type="dxa"/>
            <w:left w:w="0" w:type="dxa"/>
            <w:bottom w:w="0" w:type="dxa"/>
            <w:right w:w="0" w:type="dxa"/>
          </w:tblCellMar>
        </w:tblPrEx>
        <w:trPr>
          <w:trHeight w:val="344" w:hRule="exact"/>
          <w:jc w:val="center"/>
        </w:trPr>
        <w:tc>
          <w:tcPr>
            <w:tcW w:w="393" w:type="dxa"/>
            <w:tcBorders>
              <w:top w:val="single" w:color="auto" w:sz="4" w:space="0"/>
              <w:left w:val="single" w:color="auto" w:sz="4" w:space="0"/>
              <w:bottom w:val="single" w:color="auto" w:sz="4" w:space="0"/>
            </w:tcBorders>
            <w:shd w:val="clear" w:color="auto" w:fill="D8D8D8" w:themeFill="background1" w:themeFillShade="D9"/>
            <w:vAlign w:val="center"/>
          </w:tcPr>
          <w:p w14:paraId="49F7DCC6">
            <w:pPr>
              <w:adjustRightInd w:val="0"/>
              <w:snapToGrid w:val="0"/>
              <w:jc w:val="center"/>
              <w:rPr>
                <w:rFonts w:hint="eastAsia" w:ascii="宋体" w:hAnsi="宋体" w:eastAsia="宋体" w:cs="宋体"/>
                <w:b/>
                <w:color w:val="auto"/>
                <w:sz w:val="20"/>
                <w:szCs w:val="20"/>
                <w:highlight w:val="none"/>
              </w:rPr>
            </w:pPr>
          </w:p>
        </w:tc>
        <w:tc>
          <w:tcPr>
            <w:tcW w:w="349" w:type="dxa"/>
            <w:tcBorders>
              <w:top w:val="single" w:color="auto" w:sz="4" w:space="0"/>
              <w:bottom w:val="single" w:color="auto" w:sz="4" w:space="0"/>
            </w:tcBorders>
            <w:shd w:val="clear" w:color="auto" w:fill="D8D8D8" w:themeFill="background1" w:themeFillShade="D9"/>
            <w:vAlign w:val="center"/>
          </w:tcPr>
          <w:p w14:paraId="68FABD60">
            <w:pPr>
              <w:adjustRightInd w:val="0"/>
              <w:snapToGrid w:val="0"/>
              <w:jc w:val="center"/>
              <w:rPr>
                <w:rFonts w:hint="eastAsia" w:ascii="宋体" w:hAnsi="宋体" w:eastAsia="宋体" w:cs="宋体"/>
                <w:b/>
                <w:color w:val="auto"/>
                <w:sz w:val="20"/>
                <w:szCs w:val="20"/>
                <w:highlight w:val="none"/>
              </w:rPr>
            </w:pPr>
          </w:p>
        </w:tc>
        <w:tc>
          <w:tcPr>
            <w:tcW w:w="468" w:type="dxa"/>
            <w:tcBorders>
              <w:top w:val="single" w:color="auto" w:sz="4" w:space="0"/>
              <w:bottom w:val="single" w:color="auto" w:sz="4" w:space="0"/>
            </w:tcBorders>
            <w:shd w:val="clear" w:color="auto" w:fill="D8D8D8" w:themeFill="background1" w:themeFillShade="D9"/>
            <w:vAlign w:val="center"/>
          </w:tcPr>
          <w:p w14:paraId="73C82594">
            <w:pPr>
              <w:adjustRightInd w:val="0"/>
              <w:snapToGrid w:val="0"/>
              <w:jc w:val="center"/>
              <w:rPr>
                <w:rFonts w:hint="eastAsia" w:ascii="宋体" w:hAnsi="宋体" w:eastAsia="宋体" w:cs="宋体"/>
                <w:b/>
                <w:color w:val="auto"/>
                <w:sz w:val="20"/>
                <w:szCs w:val="20"/>
                <w:highlight w:val="none"/>
              </w:rPr>
            </w:pPr>
          </w:p>
        </w:tc>
        <w:tc>
          <w:tcPr>
            <w:tcW w:w="882" w:type="dxa"/>
            <w:tcBorders>
              <w:top w:val="single" w:color="auto" w:sz="4" w:space="0"/>
              <w:bottom w:val="single" w:color="auto" w:sz="4" w:space="0"/>
            </w:tcBorders>
            <w:shd w:val="clear" w:color="auto" w:fill="D8D8D8" w:themeFill="background1" w:themeFillShade="D9"/>
            <w:vAlign w:val="center"/>
          </w:tcPr>
          <w:p w14:paraId="3648844C">
            <w:pPr>
              <w:adjustRightInd w:val="0"/>
              <w:snapToGrid w:val="0"/>
              <w:jc w:val="center"/>
              <w:rPr>
                <w:rFonts w:hint="eastAsia" w:ascii="宋体" w:hAnsi="宋体" w:eastAsia="宋体" w:cs="宋体"/>
                <w:b/>
                <w:color w:val="auto"/>
                <w:sz w:val="20"/>
                <w:szCs w:val="20"/>
                <w:highlight w:val="none"/>
              </w:rPr>
            </w:pPr>
          </w:p>
        </w:tc>
        <w:tc>
          <w:tcPr>
            <w:tcW w:w="2990" w:type="dxa"/>
            <w:tcBorders>
              <w:top w:val="single" w:color="auto" w:sz="4" w:space="0"/>
              <w:bottom w:val="single" w:color="auto" w:sz="4" w:space="0"/>
              <w:right w:val="single" w:color="auto" w:sz="4" w:space="0"/>
            </w:tcBorders>
            <w:shd w:val="clear" w:color="auto" w:fill="D8D8D8" w:themeFill="background1" w:themeFillShade="D9"/>
            <w:vAlign w:val="center"/>
          </w:tcPr>
          <w:p w14:paraId="61723C37">
            <w:pPr>
              <w:adjustRightInd w:val="0"/>
              <w:snapToGrid w:val="0"/>
              <w:ind w:firstLine="201" w:firstLineChars="100"/>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 xml:space="preserve">小     计（专业课） </w:t>
            </w:r>
          </w:p>
        </w:tc>
        <w:tc>
          <w:tcPr>
            <w:tcW w:w="36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172D510">
            <w:pPr>
              <w:adjustRightInd w:val="0"/>
              <w:snapToGrid w:val="0"/>
              <w:jc w:val="center"/>
              <w:rPr>
                <w:rFonts w:hint="eastAsia" w:ascii="宋体" w:hAnsi="宋体" w:eastAsia="宋体" w:cs="宋体"/>
                <w:b/>
                <w:color w:val="auto"/>
                <w:sz w:val="20"/>
                <w:szCs w:val="20"/>
                <w:highlight w:val="none"/>
              </w:rPr>
            </w:pPr>
          </w:p>
        </w:tc>
        <w:tc>
          <w:tcPr>
            <w:tcW w:w="50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C0AC664">
            <w:pPr>
              <w:widowControl/>
              <w:adjustRightInd w:val="0"/>
              <w:snapToGrid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sz w:val="20"/>
                <w:szCs w:val="20"/>
                <w:highlight w:val="none"/>
                <w:lang w:val="en-US" w:eastAsia="zh-CN"/>
              </w:rPr>
              <w:t>19</w:t>
            </w:r>
          </w:p>
        </w:tc>
        <w:tc>
          <w:tcPr>
            <w:tcW w:w="49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4763CE6">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rPr>
              <w:t>3</w:t>
            </w:r>
            <w:r>
              <w:rPr>
                <w:rFonts w:hint="eastAsia" w:ascii="宋体" w:hAnsi="宋体" w:eastAsia="宋体" w:cs="宋体"/>
                <w:b/>
                <w:bCs/>
                <w:color w:val="auto"/>
                <w:sz w:val="20"/>
                <w:szCs w:val="20"/>
                <w:highlight w:val="none"/>
                <w:lang w:val="en-US" w:eastAsia="zh-CN"/>
              </w:rPr>
              <w:t>04</w:t>
            </w:r>
          </w:p>
        </w:tc>
        <w:tc>
          <w:tcPr>
            <w:tcW w:w="53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9F09E67">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rPr>
              <w:t>2</w:t>
            </w:r>
            <w:r>
              <w:rPr>
                <w:rFonts w:hint="eastAsia" w:ascii="宋体" w:hAnsi="宋体" w:eastAsia="宋体" w:cs="宋体"/>
                <w:b/>
                <w:bCs/>
                <w:color w:val="auto"/>
                <w:sz w:val="20"/>
                <w:szCs w:val="20"/>
                <w:highlight w:val="none"/>
                <w:lang w:val="en-US" w:eastAsia="zh-CN"/>
              </w:rPr>
              <w:t>67</w:t>
            </w:r>
          </w:p>
        </w:tc>
        <w:tc>
          <w:tcPr>
            <w:tcW w:w="40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C7C778D">
            <w:pPr>
              <w:widowControl/>
              <w:adjustRightInd w:val="0"/>
              <w:snapToGrid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37</w:t>
            </w:r>
          </w:p>
        </w:tc>
        <w:tc>
          <w:tcPr>
            <w:tcW w:w="64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57B4636">
            <w:pPr>
              <w:adjustRightInd w:val="0"/>
              <w:snapToGrid w:val="0"/>
              <w:jc w:val="center"/>
              <w:rPr>
                <w:rFonts w:hint="eastAsia" w:ascii="宋体" w:hAnsi="宋体" w:eastAsia="宋体" w:cs="宋体"/>
                <w:b/>
                <w:color w:val="auto"/>
                <w:sz w:val="20"/>
                <w:szCs w:val="20"/>
                <w:highlight w:val="none"/>
              </w:rPr>
            </w:pPr>
          </w:p>
        </w:tc>
      </w:tr>
    </w:tbl>
    <w:p w14:paraId="28BBFF9B">
      <w:pPr>
        <w:widowControl/>
        <w:jc w:val="left"/>
        <w:rPr>
          <w:rFonts w:eastAsia="黑体"/>
          <w:b/>
          <w:color w:val="auto"/>
          <w:szCs w:val="21"/>
          <w:highlight w:val="none"/>
        </w:rPr>
      </w:pPr>
      <w:r>
        <w:rPr>
          <w:rFonts w:eastAsia="黑体"/>
          <w:b/>
          <w:color w:val="auto"/>
          <w:szCs w:val="21"/>
          <w:highlight w:val="none"/>
        </w:rPr>
        <w:br w:type="page"/>
      </w:r>
    </w:p>
    <w:p w14:paraId="0BD1C6EE">
      <w:pPr>
        <w:adjustRightInd w:val="0"/>
        <w:snapToGrid w:val="0"/>
        <w:spacing w:line="360" w:lineRule="auto"/>
        <w:rPr>
          <w:rFonts w:eastAsia="黑体"/>
          <w:b/>
          <w:color w:val="auto"/>
          <w:szCs w:val="21"/>
          <w:highlight w:val="none"/>
        </w:rPr>
      </w:pPr>
      <w:r>
        <w:rPr>
          <w:rFonts w:hint="eastAsia" w:eastAsia="黑体"/>
          <w:b/>
          <w:color w:val="auto"/>
          <w:szCs w:val="21"/>
          <w:highlight w:val="none"/>
        </w:rPr>
        <w:t>九</w:t>
      </w:r>
      <w:r>
        <w:rPr>
          <w:rFonts w:eastAsia="黑体"/>
          <w:b/>
          <w:color w:val="auto"/>
          <w:szCs w:val="21"/>
          <w:highlight w:val="none"/>
        </w:rPr>
        <w:t>，教学安排一览表（3）</w:t>
      </w:r>
    </w:p>
    <w:tbl>
      <w:tblPr>
        <w:tblStyle w:val="6"/>
        <w:tblW w:w="8423" w:type="dxa"/>
        <w:jc w:val="center"/>
        <w:shd w:val="clear" w:color="auto" w:fill="FFFFFF" w:themeFill="background1"/>
        <w:tblLayout w:type="fixed"/>
        <w:tblCellMar>
          <w:top w:w="0" w:type="dxa"/>
          <w:left w:w="0" w:type="dxa"/>
          <w:bottom w:w="0" w:type="dxa"/>
          <w:right w:w="0" w:type="dxa"/>
        </w:tblCellMar>
      </w:tblPr>
      <w:tblGrid>
        <w:gridCol w:w="366"/>
        <w:gridCol w:w="356"/>
        <w:gridCol w:w="437"/>
        <w:gridCol w:w="938"/>
        <w:gridCol w:w="3208"/>
        <w:gridCol w:w="422"/>
        <w:gridCol w:w="454"/>
        <w:gridCol w:w="567"/>
        <w:gridCol w:w="511"/>
        <w:gridCol w:w="434"/>
        <w:gridCol w:w="730"/>
      </w:tblGrid>
      <w:tr w14:paraId="1FBC0D5F">
        <w:tblPrEx>
          <w:shd w:val="clear" w:color="auto" w:fill="FFFFFF" w:themeFill="background1"/>
        </w:tblPrEx>
        <w:trPr>
          <w:trHeight w:val="240" w:hRule="atLeast"/>
          <w:jc w:val="center"/>
        </w:trPr>
        <w:tc>
          <w:tcPr>
            <w:tcW w:w="366" w:type="dxa"/>
            <w:tcBorders>
              <w:top w:val="single" w:color="auto" w:sz="4" w:space="0"/>
              <w:left w:val="single" w:color="auto" w:sz="4" w:space="0"/>
              <w:right w:val="single" w:color="auto" w:sz="4" w:space="0"/>
            </w:tcBorders>
            <w:shd w:val="clear" w:color="auto" w:fill="FFFFFF" w:themeFill="background1"/>
            <w:vAlign w:val="center"/>
          </w:tcPr>
          <w:p w14:paraId="7189A7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56" w:type="dxa"/>
            <w:tcBorders>
              <w:top w:val="single" w:color="auto" w:sz="4" w:space="0"/>
              <w:left w:val="nil"/>
              <w:right w:val="single" w:color="auto" w:sz="4" w:space="0"/>
            </w:tcBorders>
            <w:shd w:val="clear" w:color="auto" w:fill="FFFFFF" w:themeFill="background1"/>
            <w:vAlign w:val="center"/>
          </w:tcPr>
          <w:p w14:paraId="7C0C93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37" w:type="dxa"/>
            <w:tcBorders>
              <w:top w:val="single" w:color="auto" w:sz="4" w:space="0"/>
              <w:left w:val="nil"/>
              <w:right w:val="single" w:color="auto" w:sz="4" w:space="0"/>
            </w:tcBorders>
            <w:shd w:val="clear" w:color="auto" w:fill="FFFFFF" w:themeFill="background1"/>
            <w:vAlign w:val="center"/>
          </w:tcPr>
          <w:p w14:paraId="222D17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tc>
        <w:tc>
          <w:tcPr>
            <w:tcW w:w="938" w:type="dxa"/>
            <w:tcBorders>
              <w:top w:val="single" w:color="auto" w:sz="4" w:space="0"/>
              <w:left w:val="single" w:color="auto" w:sz="4" w:space="0"/>
              <w:right w:val="single" w:color="auto" w:sz="4" w:space="0"/>
            </w:tcBorders>
            <w:shd w:val="clear" w:color="auto" w:fill="FFFFFF" w:themeFill="background1"/>
            <w:vAlign w:val="center"/>
          </w:tcPr>
          <w:p w14:paraId="3A6B7D7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208" w:type="dxa"/>
            <w:tcBorders>
              <w:top w:val="single" w:color="auto" w:sz="4" w:space="0"/>
              <w:left w:val="nil"/>
              <w:right w:val="single" w:color="auto" w:sz="4" w:space="0"/>
            </w:tcBorders>
            <w:shd w:val="clear" w:color="auto" w:fill="FFFFFF" w:themeFill="background1"/>
            <w:vAlign w:val="center"/>
          </w:tcPr>
          <w:p w14:paraId="25057423">
            <w:pPr>
              <w:adjustRightInd w:val="0"/>
              <w:snapToGrid w:val="0"/>
              <w:jc w:val="center"/>
              <w:rPr>
                <w:rFonts w:hint="eastAsia" w:ascii="宋体" w:hAnsi="宋体" w:eastAsia="宋体" w:cs="宋体"/>
                <w:b/>
                <w:color w:val="auto"/>
                <w:sz w:val="20"/>
                <w:szCs w:val="20"/>
                <w:highlight w:val="none"/>
              </w:rPr>
            </w:pPr>
          </w:p>
        </w:tc>
        <w:tc>
          <w:tcPr>
            <w:tcW w:w="422" w:type="dxa"/>
            <w:tcBorders>
              <w:top w:val="single" w:color="auto" w:sz="4" w:space="0"/>
              <w:left w:val="nil"/>
              <w:right w:val="single" w:color="auto" w:sz="4" w:space="0"/>
            </w:tcBorders>
            <w:shd w:val="clear" w:color="auto" w:fill="FFFFFF" w:themeFill="background1"/>
            <w:vAlign w:val="center"/>
          </w:tcPr>
          <w:p w14:paraId="093F1B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tc>
        <w:tc>
          <w:tcPr>
            <w:tcW w:w="454" w:type="dxa"/>
            <w:tcBorders>
              <w:top w:val="single" w:color="auto" w:sz="4" w:space="0"/>
              <w:left w:val="nil"/>
              <w:right w:val="single" w:color="auto" w:sz="4" w:space="0"/>
            </w:tcBorders>
            <w:shd w:val="clear" w:color="auto" w:fill="FFFFFF" w:themeFill="background1"/>
            <w:vAlign w:val="center"/>
          </w:tcPr>
          <w:p w14:paraId="280FA0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tc>
        <w:tc>
          <w:tcPr>
            <w:tcW w:w="567" w:type="dxa"/>
            <w:tcBorders>
              <w:top w:val="single" w:color="auto" w:sz="4" w:space="0"/>
              <w:left w:val="nil"/>
              <w:right w:val="single" w:color="auto" w:sz="4" w:space="0"/>
            </w:tcBorders>
            <w:shd w:val="clear" w:color="auto" w:fill="FFFFFF" w:themeFill="background1"/>
            <w:vAlign w:val="center"/>
          </w:tcPr>
          <w:p w14:paraId="0DCA85D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tc>
        <w:tc>
          <w:tcPr>
            <w:tcW w:w="511" w:type="dxa"/>
            <w:tcBorders>
              <w:top w:val="single" w:color="auto" w:sz="4" w:space="0"/>
              <w:left w:val="nil"/>
              <w:right w:val="single" w:color="auto" w:sz="4" w:space="0"/>
            </w:tcBorders>
            <w:shd w:val="clear" w:color="auto" w:fill="FFFFFF" w:themeFill="background1"/>
            <w:vAlign w:val="center"/>
          </w:tcPr>
          <w:p w14:paraId="6215FE0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tc>
        <w:tc>
          <w:tcPr>
            <w:tcW w:w="434" w:type="dxa"/>
            <w:tcBorders>
              <w:top w:val="single" w:color="auto" w:sz="4" w:space="0"/>
              <w:left w:val="nil"/>
              <w:right w:val="single" w:color="auto" w:sz="4" w:space="0"/>
            </w:tcBorders>
            <w:shd w:val="clear" w:color="auto" w:fill="FFFFFF" w:themeFill="background1"/>
            <w:vAlign w:val="center"/>
          </w:tcPr>
          <w:p w14:paraId="160FB2C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tc>
        <w:tc>
          <w:tcPr>
            <w:tcW w:w="730" w:type="dxa"/>
            <w:tcBorders>
              <w:top w:val="single" w:color="auto" w:sz="4" w:space="0"/>
              <w:left w:val="nil"/>
              <w:right w:val="single" w:color="auto" w:sz="4" w:space="0"/>
            </w:tcBorders>
            <w:shd w:val="clear" w:color="auto" w:fill="FFFFFF" w:themeFill="background1"/>
            <w:vAlign w:val="center"/>
          </w:tcPr>
          <w:p w14:paraId="490E24E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tc>
      </w:tr>
      <w:tr w14:paraId="41B133F4">
        <w:tblPrEx>
          <w:tblCellMar>
            <w:top w:w="0" w:type="dxa"/>
            <w:left w:w="0" w:type="dxa"/>
            <w:bottom w:w="0" w:type="dxa"/>
            <w:right w:w="0" w:type="dxa"/>
          </w:tblCellMar>
        </w:tblPrEx>
        <w:trPr>
          <w:trHeight w:val="240" w:hRule="atLeast"/>
          <w:jc w:val="center"/>
        </w:trPr>
        <w:tc>
          <w:tcPr>
            <w:tcW w:w="366" w:type="dxa"/>
            <w:tcBorders>
              <w:left w:val="single" w:color="auto" w:sz="4" w:space="0"/>
              <w:right w:val="single" w:color="auto" w:sz="4" w:space="0"/>
            </w:tcBorders>
            <w:shd w:val="clear" w:color="auto" w:fill="FFFFFF" w:themeFill="background1"/>
            <w:vAlign w:val="center"/>
          </w:tcPr>
          <w:p w14:paraId="5EEF456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356" w:type="dxa"/>
            <w:tcBorders>
              <w:left w:val="nil"/>
              <w:right w:val="single" w:color="auto" w:sz="4" w:space="0"/>
            </w:tcBorders>
            <w:shd w:val="clear" w:color="auto" w:fill="FFFFFF" w:themeFill="background1"/>
            <w:vAlign w:val="center"/>
          </w:tcPr>
          <w:p w14:paraId="732E15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437" w:type="dxa"/>
            <w:tcBorders>
              <w:left w:val="nil"/>
              <w:right w:val="single" w:color="auto" w:sz="4" w:space="0"/>
            </w:tcBorders>
            <w:shd w:val="clear" w:color="auto" w:fill="FFFFFF" w:themeFill="background1"/>
            <w:vAlign w:val="center"/>
          </w:tcPr>
          <w:p w14:paraId="4C2B033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938" w:type="dxa"/>
            <w:tcBorders>
              <w:left w:val="single" w:color="auto" w:sz="4" w:space="0"/>
              <w:right w:val="single" w:color="auto" w:sz="4" w:space="0"/>
            </w:tcBorders>
            <w:shd w:val="clear" w:color="auto" w:fill="FFFFFF" w:themeFill="background1"/>
            <w:vAlign w:val="center"/>
          </w:tcPr>
          <w:p w14:paraId="43F9E2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tc>
        <w:tc>
          <w:tcPr>
            <w:tcW w:w="3208" w:type="dxa"/>
            <w:tcBorders>
              <w:left w:val="nil"/>
              <w:right w:val="single" w:color="auto" w:sz="4" w:space="0"/>
            </w:tcBorders>
            <w:shd w:val="clear" w:color="auto" w:fill="FFFFFF" w:themeFill="background1"/>
            <w:vAlign w:val="center"/>
          </w:tcPr>
          <w:p w14:paraId="3488C82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22" w:type="dxa"/>
            <w:tcBorders>
              <w:left w:val="nil"/>
              <w:right w:val="single" w:color="auto" w:sz="4" w:space="0"/>
            </w:tcBorders>
            <w:shd w:val="clear" w:color="auto" w:fill="FFFFFF" w:themeFill="background1"/>
            <w:vAlign w:val="center"/>
          </w:tcPr>
          <w:p w14:paraId="37A7B0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tc>
        <w:tc>
          <w:tcPr>
            <w:tcW w:w="454" w:type="dxa"/>
            <w:tcBorders>
              <w:left w:val="nil"/>
              <w:right w:val="single" w:color="auto" w:sz="4" w:space="0"/>
            </w:tcBorders>
            <w:shd w:val="clear" w:color="auto" w:fill="FFFFFF" w:themeFill="background1"/>
            <w:vAlign w:val="center"/>
          </w:tcPr>
          <w:p w14:paraId="2ED3B99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567" w:type="dxa"/>
            <w:tcBorders>
              <w:left w:val="nil"/>
              <w:right w:val="single" w:color="auto" w:sz="4" w:space="0"/>
            </w:tcBorders>
            <w:shd w:val="clear" w:color="auto" w:fill="FFFFFF" w:themeFill="background1"/>
            <w:vAlign w:val="center"/>
          </w:tcPr>
          <w:p w14:paraId="277F6BD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511" w:type="dxa"/>
            <w:tcBorders>
              <w:left w:val="nil"/>
              <w:right w:val="single" w:color="auto" w:sz="4" w:space="0"/>
            </w:tcBorders>
            <w:shd w:val="clear" w:color="auto" w:fill="FFFFFF" w:themeFill="background1"/>
            <w:vAlign w:val="center"/>
          </w:tcPr>
          <w:p w14:paraId="483EA3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tc>
        <w:tc>
          <w:tcPr>
            <w:tcW w:w="434" w:type="dxa"/>
            <w:tcBorders>
              <w:left w:val="nil"/>
              <w:right w:val="single" w:color="auto" w:sz="4" w:space="0"/>
            </w:tcBorders>
            <w:shd w:val="clear" w:color="auto" w:fill="FFFFFF" w:themeFill="background1"/>
            <w:vAlign w:val="center"/>
          </w:tcPr>
          <w:p w14:paraId="3C32376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730" w:type="dxa"/>
            <w:tcBorders>
              <w:left w:val="nil"/>
              <w:right w:val="single" w:color="auto" w:sz="4" w:space="0"/>
            </w:tcBorders>
            <w:shd w:val="clear" w:color="auto" w:fill="FFFFFF" w:themeFill="background1"/>
            <w:vAlign w:val="center"/>
          </w:tcPr>
          <w:p w14:paraId="133F511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tc>
      </w:tr>
      <w:tr w14:paraId="67FF393D">
        <w:tblPrEx>
          <w:tblCellMar>
            <w:top w:w="0" w:type="dxa"/>
            <w:left w:w="0" w:type="dxa"/>
            <w:bottom w:w="0" w:type="dxa"/>
            <w:right w:w="0" w:type="dxa"/>
          </w:tblCellMar>
        </w:tblPrEx>
        <w:trPr>
          <w:trHeight w:val="240" w:hRule="atLeast"/>
          <w:jc w:val="center"/>
        </w:trPr>
        <w:tc>
          <w:tcPr>
            <w:tcW w:w="366" w:type="dxa"/>
            <w:tcBorders>
              <w:left w:val="single" w:color="auto" w:sz="4" w:space="0"/>
              <w:right w:val="single" w:color="auto" w:sz="4" w:space="0"/>
            </w:tcBorders>
            <w:shd w:val="clear" w:color="auto" w:fill="FFFFFF" w:themeFill="background1"/>
            <w:vAlign w:val="center"/>
          </w:tcPr>
          <w:p w14:paraId="3020AB3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tc>
        <w:tc>
          <w:tcPr>
            <w:tcW w:w="356" w:type="dxa"/>
            <w:tcBorders>
              <w:left w:val="nil"/>
              <w:right w:val="single" w:color="auto" w:sz="4" w:space="0"/>
            </w:tcBorders>
            <w:shd w:val="clear" w:color="auto" w:fill="FFFFFF" w:themeFill="background1"/>
            <w:vAlign w:val="center"/>
          </w:tcPr>
          <w:p w14:paraId="50060F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tc>
        <w:tc>
          <w:tcPr>
            <w:tcW w:w="437" w:type="dxa"/>
            <w:tcBorders>
              <w:left w:val="nil"/>
              <w:right w:val="single" w:color="auto" w:sz="4" w:space="0"/>
            </w:tcBorders>
            <w:shd w:val="clear" w:color="auto" w:fill="FFFFFF" w:themeFill="background1"/>
            <w:vAlign w:val="center"/>
          </w:tcPr>
          <w:p w14:paraId="24C374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938" w:type="dxa"/>
            <w:tcBorders>
              <w:left w:val="single" w:color="auto" w:sz="4" w:space="0"/>
              <w:right w:val="single" w:color="auto" w:sz="4" w:space="0"/>
            </w:tcBorders>
            <w:shd w:val="clear" w:color="auto" w:fill="FFFFFF" w:themeFill="background1"/>
            <w:vAlign w:val="center"/>
          </w:tcPr>
          <w:p w14:paraId="7806AF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tc>
        <w:tc>
          <w:tcPr>
            <w:tcW w:w="3208" w:type="dxa"/>
            <w:tcBorders>
              <w:left w:val="nil"/>
              <w:right w:val="single" w:color="auto" w:sz="4" w:space="0"/>
            </w:tcBorders>
            <w:shd w:val="clear" w:color="auto" w:fill="FFFFFF" w:themeFill="background1"/>
            <w:vAlign w:val="center"/>
          </w:tcPr>
          <w:p w14:paraId="45E1B9AB">
            <w:pPr>
              <w:adjustRightInd w:val="0"/>
              <w:snapToGrid w:val="0"/>
              <w:rPr>
                <w:rFonts w:hint="eastAsia" w:ascii="宋体" w:hAnsi="宋体" w:eastAsia="宋体" w:cs="宋体"/>
                <w:b/>
                <w:color w:val="auto"/>
                <w:sz w:val="20"/>
                <w:szCs w:val="20"/>
                <w:highlight w:val="none"/>
              </w:rPr>
            </w:pPr>
          </w:p>
        </w:tc>
        <w:tc>
          <w:tcPr>
            <w:tcW w:w="422" w:type="dxa"/>
            <w:tcBorders>
              <w:left w:val="nil"/>
              <w:right w:val="single" w:color="auto" w:sz="4" w:space="0"/>
            </w:tcBorders>
            <w:shd w:val="clear" w:color="auto" w:fill="FFFFFF" w:themeFill="background1"/>
            <w:vAlign w:val="center"/>
          </w:tcPr>
          <w:p w14:paraId="41A766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tc>
        <w:tc>
          <w:tcPr>
            <w:tcW w:w="454" w:type="dxa"/>
            <w:tcBorders>
              <w:left w:val="nil"/>
              <w:right w:val="single" w:color="auto" w:sz="4" w:space="0"/>
            </w:tcBorders>
            <w:shd w:val="clear" w:color="auto" w:fill="FFFFFF" w:themeFill="background1"/>
            <w:vAlign w:val="center"/>
          </w:tcPr>
          <w:p w14:paraId="7923DD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67" w:type="dxa"/>
            <w:tcBorders>
              <w:left w:val="nil"/>
              <w:right w:val="single" w:color="auto" w:sz="4" w:space="0"/>
            </w:tcBorders>
            <w:shd w:val="clear" w:color="auto" w:fill="FFFFFF" w:themeFill="background1"/>
            <w:vAlign w:val="center"/>
          </w:tcPr>
          <w:p w14:paraId="222883E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1" w:type="dxa"/>
            <w:tcBorders>
              <w:left w:val="nil"/>
              <w:right w:val="single" w:color="auto" w:sz="4" w:space="0"/>
            </w:tcBorders>
            <w:shd w:val="clear" w:color="auto" w:fill="FFFFFF" w:themeFill="background1"/>
            <w:vAlign w:val="center"/>
          </w:tcPr>
          <w:p w14:paraId="728781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434" w:type="dxa"/>
            <w:tcBorders>
              <w:left w:val="nil"/>
              <w:right w:val="single" w:color="auto" w:sz="4" w:space="0"/>
            </w:tcBorders>
            <w:shd w:val="clear" w:color="auto" w:fill="FFFFFF" w:themeFill="background1"/>
            <w:vAlign w:val="center"/>
          </w:tcPr>
          <w:p w14:paraId="64D9FB7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tc>
        <w:tc>
          <w:tcPr>
            <w:tcW w:w="730" w:type="dxa"/>
            <w:tcBorders>
              <w:left w:val="nil"/>
              <w:right w:val="single" w:color="auto" w:sz="4" w:space="0"/>
            </w:tcBorders>
            <w:shd w:val="clear" w:color="auto" w:fill="FFFFFF" w:themeFill="background1"/>
            <w:vAlign w:val="center"/>
          </w:tcPr>
          <w:p w14:paraId="2E5AED8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45BB086D">
        <w:tblPrEx>
          <w:tblCellMar>
            <w:top w:w="0" w:type="dxa"/>
            <w:left w:w="0" w:type="dxa"/>
            <w:bottom w:w="0" w:type="dxa"/>
            <w:right w:w="0" w:type="dxa"/>
          </w:tblCellMar>
        </w:tblPrEx>
        <w:trPr>
          <w:trHeight w:val="240" w:hRule="atLeast"/>
          <w:jc w:val="center"/>
        </w:trPr>
        <w:tc>
          <w:tcPr>
            <w:tcW w:w="366" w:type="dxa"/>
            <w:tcBorders>
              <w:left w:val="single" w:color="auto" w:sz="4" w:space="0"/>
              <w:bottom w:val="single" w:color="auto" w:sz="4" w:space="0"/>
              <w:right w:val="single" w:color="auto" w:sz="4" w:space="0"/>
            </w:tcBorders>
            <w:shd w:val="clear" w:color="auto" w:fill="FFFFFF" w:themeFill="background1"/>
            <w:vAlign w:val="center"/>
          </w:tcPr>
          <w:p w14:paraId="227305D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356" w:type="dxa"/>
            <w:tcBorders>
              <w:left w:val="nil"/>
              <w:bottom w:val="single" w:color="auto" w:sz="4" w:space="0"/>
              <w:right w:val="single" w:color="auto" w:sz="4" w:space="0"/>
            </w:tcBorders>
            <w:shd w:val="clear" w:color="auto" w:fill="FFFFFF" w:themeFill="background1"/>
            <w:vAlign w:val="center"/>
          </w:tcPr>
          <w:p w14:paraId="0E904D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37" w:type="dxa"/>
            <w:tcBorders>
              <w:left w:val="nil"/>
              <w:bottom w:val="single" w:color="auto" w:sz="4" w:space="0"/>
              <w:right w:val="single" w:color="auto" w:sz="4" w:space="0"/>
            </w:tcBorders>
            <w:shd w:val="clear" w:color="auto" w:fill="FFFFFF" w:themeFill="background1"/>
            <w:vAlign w:val="center"/>
          </w:tcPr>
          <w:p w14:paraId="2A4893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38" w:type="dxa"/>
            <w:tcBorders>
              <w:left w:val="single" w:color="auto" w:sz="4" w:space="0"/>
              <w:bottom w:val="single" w:color="auto" w:sz="4" w:space="0"/>
              <w:right w:val="single" w:color="auto" w:sz="4" w:space="0"/>
            </w:tcBorders>
            <w:shd w:val="clear" w:color="auto" w:fill="FFFFFF" w:themeFill="background1"/>
            <w:vAlign w:val="center"/>
          </w:tcPr>
          <w:p w14:paraId="4815985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3208" w:type="dxa"/>
            <w:tcBorders>
              <w:left w:val="nil"/>
              <w:bottom w:val="single" w:color="auto" w:sz="4" w:space="0"/>
              <w:right w:val="single" w:color="auto" w:sz="4" w:space="0"/>
            </w:tcBorders>
            <w:shd w:val="clear" w:color="auto" w:fill="FFFFFF" w:themeFill="background1"/>
            <w:vAlign w:val="center"/>
          </w:tcPr>
          <w:p w14:paraId="742F3E80">
            <w:pPr>
              <w:adjustRightInd w:val="0"/>
              <w:snapToGrid w:val="0"/>
              <w:rPr>
                <w:rFonts w:hint="eastAsia" w:ascii="宋体" w:hAnsi="宋体" w:eastAsia="宋体" w:cs="宋体"/>
                <w:b/>
                <w:color w:val="auto"/>
                <w:sz w:val="20"/>
                <w:szCs w:val="20"/>
                <w:highlight w:val="none"/>
              </w:rPr>
            </w:pPr>
          </w:p>
        </w:tc>
        <w:tc>
          <w:tcPr>
            <w:tcW w:w="422" w:type="dxa"/>
            <w:tcBorders>
              <w:left w:val="nil"/>
              <w:bottom w:val="single" w:color="auto" w:sz="4" w:space="0"/>
              <w:right w:val="single" w:color="auto" w:sz="4" w:space="0"/>
            </w:tcBorders>
            <w:shd w:val="clear" w:color="auto" w:fill="FFFFFF" w:themeFill="background1"/>
            <w:vAlign w:val="center"/>
          </w:tcPr>
          <w:p w14:paraId="2757E18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54" w:type="dxa"/>
            <w:tcBorders>
              <w:left w:val="nil"/>
              <w:bottom w:val="single" w:color="auto" w:sz="4" w:space="0"/>
              <w:right w:val="single" w:color="auto" w:sz="4" w:space="0"/>
            </w:tcBorders>
            <w:shd w:val="clear" w:color="auto" w:fill="FFFFFF" w:themeFill="background1"/>
            <w:vAlign w:val="center"/>
          </w:tcPr>
          <w:p w14:paraId="45AA64E2">
            <w:pPr>
              <w:adjustRightInd w:val="0"/>
              <w:snapToGrid w:val="0"/>
              <w:jc w:val="center"/>
              <w:rPr>
                <w:rFonts w:hint="eastAsia" w:ascii="宋体" w:hAnsi="宋体" w:eastAsia="宋体" w:cs="宋体"/>
                <w:b/>
                <w:color w:val="auto"/>
                <w:sz w:val="20"/>
                <w:szCs w:val="20"/>
                <w:highlight w:val="none"/>
              </w:rPr>
            </w:pPr>
          </w:p>
        </w:tc>
        <w:tc>
          <w:tcPr>
            <w:tcW w:w="567" w:type="dxa"/>
            <w:tcBorders>
              <w:left w:val="nil"/>
              <w:bottom w:val="single" w:color="auto" w:sz="4" w:space="0"/>
              <w:right w:val="single" w:color="auto" w:sz="4" w:space="0"/>
            </w:tcBorders>
            <w:shd w:val="clear" w:color="auto" w:fill="FFFFFF" w:themeFill="background1"/>
            <w:vAlign w:val="center"/>
          </w:tcPr>
          <w:p w14:paraId="689A10AD">
            <w:pPr>
              <w:adjustRightInd w:val="0"/>
              <w:snapToGrid w:val="0"/>
              <w:jc w:val="center"/>
              <w:rPr>
                <w:rFonts w:hint="eastAsia" w:ascii="宋体" w:hAnsi="宋体" w:eastAsia="宋体" w:cs="宋体"/>
                <w:b/>
                <w:color w:val="auto"/>
                <w:sz w:val="20"/>
                <w:szCs w:val="20"/>
                <w:highlight w:val="none"/>
              </w:rPr>
            </w:pPr>
          </w:p>
        </w:tc>
        <w:tc>
          <w:tcPr>
            <w:tcW w:w="511" w:type="dxa"/>
            <w:tcBorders>
              <w:left w:val="nil"/>
              <w:bottom w:val="single" w:color="auto" w:sz="4" w:space="0"/>
              <w:right w:val="single" w:color="auto" w:sz="4" w:space="0"/>
            </w:tcBorders>
            <w:shd w:val="clear" w:color="auto" w:fill="FFFFFF" w:themeFill="background1"/>
            <w:vAlign w:val="center"/>
          </w:tcPr>
          <w:p w14:paraId="48E7A9F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left w:val="nil"/>
              <w:bottom w:val="single" w:color="auto" w:sz="4" w:space="0"/>
              <w:right w:val="single" w:color="auto" w:sz="4" w:space="0"/>
            </w:tcBorders>
            <w:shd w:val="clear" w:color="auto" w:fill="FFFFFF" w:themeFill="background1"/>
            <w:vAlign w:val="center"/>
          </w:tcPr>
          <w:p w14:paraId="067514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730" w:type="dxa"/>
            <w:tcBorders>
              <w:left w:val="nil"/>
              <w:bottom w:val="single" w:color="auto" w:sz="4" w:space="0"/>
              <w:right w:val="single" w:color="auto" w:sz="4" w:space="0"/>
            </w:tcBorders>
            <w:shd w:val="clear" w:color="auto" w:fill="FFFFFF" w:themeFill="background1"/>
            <w:vAlign w:val="center"/>
          </w:tcPr>
          <w:p w14:paraId="06B1D413">
            <w:pPr>
              <w:adjustRightInd w:val="0"/>
              <w:snapToGrid w:val="0"/>
              <w:jc w:val="center"/>
              <w:rPr>
                <w:rFonts w:hint="eastAsia" w:ascii="宋体" w:hAnsi="宋体" w:eastAsia="宋体" w:cs="宋体"/>
                <w:b/>
                <w:color w:val="auto"/>
                <w:sz w:val="20"/>
                <w:szCs w:val="20"/>
                <w:highlight w:val="none"/>
              </w:rPr>
            </w:pPr>
          </w:p>
        </w:tc>
      </w:tr>
      <w:tr w14:paraId="4236B818">
        <w:tblPrEx>
          <w:shd w:val="clear" w:color="auto" w:fill="FFFFFF" w:themeFill="background1"/>
          <w:tblCellMar>
            <w:top w:w="0" w:type="dxa"/>
            <w:left w:w="0" w:type="dxa"/>
            <w:bottom w:w="0" w:type="dxa"/>
            <w:right w:w="0" w:type="dxa"/>
          </w:tblCellMar>
        </w:tblPrEx>
        <w:trPr>
          <w:trHeight w:val="284" w:hRule="exact"/>
          <w:jc w:val="center"/>
        </w:trPr>
        <w:tc>
          <w:tcPr>
            <w:tcW w:w="366" w:type="dxa"/>
            <w:vMerge w:val="restart"/>
            <w:tcBorders>
              <w:left w:val="single" w:color="auto" w:sz="4" w:space="0"/>
              <w:right w:val="single" w:color="auto" w:sz="4" w:space="0"/>
            </w:tcBorders>
            <w:shd w:val="clear" w:color="auto" w:fill="FFFFFF" w:themeFill="background1"/>
            <w:vAlign w:val="center"/>
          </w:tcPr>
          <w:p w14:paraId="2F7B4E5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14C12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46999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4B3208D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356" w:type="dxa"/>
            <w:tcBorders>
              <w:top w:val="nil"/>
              <w:left w:val="nil"/>
              <w:bottom w:val="single" w:color="auto" w:sz="4" w:space="0"/>
              <w:right w:val="single" w:color="auto" w:sz="4" w:space="0"/>
            </w:tcBorders>
            <w:shd w:val="clear" w:color="auto" w:fill="FFFFFF" w:themeFill="background1"/>
            <w:vAlign w:val="center"/>
          </w:tcPr>
          <w:p w14:paraId="60D4B7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10D989F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29184FB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b4011339</w:t>
            </w:r>
          </w:p>
        </w:tc>
        <w:tc>
          <w:tcPr>
            <w:tcW w:w="3208" w:type="dxa"/>
            <w:tcBorders>
              <w:top w:val="single" w:color="auto" w:sz="4" w:space="0"/>
              <w:left w:val="nil"/>
              <w:bottom w:val="single" w:color="auto" w:sz="4" w:space="0"/>
              <w:right w:val="single" w:color="auto" w:sz="4" w:space="0"/>
            </w:tcBorders>
            <w:shd w:val="clear" w:color="auto" w:fill="FFFFFF" w:themeFill="background1"/>
          </w:tcPr>
          <w:p w14:paraId="775F3B25">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劳动教育B</w:t>
            </w:r>
          </w:p>
        </w:tc>
        <w:tc>
          <w:tcPr>
            <w:tcW w:w="422" w:type="dxa"/>
            <w:tcBorders>
              <w:top w:val="nil"/>
              <w:left w:val="nil"/>
              <w:bottom w:val="single" w:color="auto" w:sz="4" w:space="0"/>
              <w:right w:val="single" w:color="auto" w:sz="4" w:space="0"/>
            </w:tcBorders>
            <w:shd w:val="clear" w:color="auto" w:fill="FFFFFF" w:themeFill="background1"/>
          </w:tcPr>
          <w:p w14:paraId="7A1E1F5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tcPr>
          <w:p w14:paraId="234580E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67" w:type="dxa"/>
            <w:tcBorders>
              <w:top w:val="nil"/>
              <w:left w:val="nil"/>
              <w:bottom w:val="single" w:color="auto" w:sz="4" w:space="0"/>
              <w:right w:val="single" w:color="auto" w:sz="4" w:space="0"/>
            </w:tcBorders>
            <w:shd w:val="clear" w:color="auto" w:fill="FFFFFF" w:themeFill="background1"/>
          </w:tcPr>
          <w:p w14:paraId="2D4AAFA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11" w:type="dxa"/>
            <w:tcBorders>
              <w:top w:val="nil"/>
              <w:left w:val="nil"/>
              <w:bottom w:val="single" w:color="auto" w:sz="4" w:space="0"/>
              <w:right w:val="single" w:color="auto" w:sz="4" w:space="0"/>
            </w:tcBorders>
            <w:shd w:val="clear" w:color="auto" w:fill="FFFFFF" w:themeFill="background1"/>
          </w:tcPr>
          <w:p w14:paraId="018D0B6F">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tcPr>
          <w:p w14:paraId="29A69DD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730" w:type="dxa"/>
            <w:tcBorders>
              <w:top w:val="nil"/>
              <w:left w:val="nil"/>
              <w:bottom w:val="single" w:color="auto" w:sz="4" w:space="0"/>
              <w:right w:val="single" w:color="auto" w:sz="4" w:space="0"/>
            </w:tcBorders>
            <w:shd w:val="clear" w:color="auto" w:fill="FFFFFF" w:themeFill="background1"/>
          </w:tcPr>
          <w:p w14:paraId="3A2EB03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春</w:t>
            </w:r>
            <w:r>
              <w:rPr>
                <w:rFonts w:hint="eastAsia" w:ascii="宋体" w:hAnsi="宋体" w:eastAsia="宋体" w:cs="宋体"/>
                <w:color w:val="auto"/>
                <w:sz w:val="20"/>
                <w:szCs w:val="20"/>
                <w:highlight w:val="none"/>
              </w:rPr>
              <w:t>1</w:t>
            </w:r>
          </w:p>
        </w:tc>
      </w:tr>
      <w:tr w14:paraId="79606CB2">
        <w:tblPrEx>
          <w:tblCellMar>
            <w:top w:w="0" w:type="dxa"/>
            <w:left w:w="0" w:type="dxa"/>
            <w:bottom w:w="0" w:type="dxa"/>
            <w:right w:w="0" w:type="dxa"/>
          </w:tblCellMar>
        </w:tblPrEx>
        <w:trPr>
          <w:trHeight w:val="284" w:hRule="exact"/>
          <w:jc w:val="center"/>
        </w:trPr>
        <w:tc>
          <w:tcPr>
            <w:tcW w:w="366" w:type="dxa"/>
            <w:vMerge w:val="continue"/>
            <w:tcBorders>
              <w:left w:val="single" w:color="auto" w:sz="4" w:space="0"/>
              <w:right w:val="single" w:color="auto" w:sz="4" w:space="0"/>
            </w:tcBorders>
            <w:shd w:val="clear" w:color="auto" w:fill="FFFFFF" w:themeFill="background1"/>
            <w:vAlign w:val="center"/>
          </w:tcPr>
          <w:p w14:paraId="337A857E">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3A5360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0FA22A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687394A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b4011043</w:t>
            </w:r>
          </w:p>
        </w:tc>
        <w:tc>
          <w:tcPr>
            <w:tcW w:w="3208" w:type="dxa"/>
            <w:tcBorders>
              <w:top w:val="single" w:color="auto" w:sz="4" w:space="0"/>
              <w:left w:val="nil"/>
              <w:bottom w:val="single" w:color="auto" w:sz="4" w:space="0"/>
              <w:right w:val="single" w:color="auto" w:sz="4" w:space="0"/>
            </w:tcBorders>
            <w:shd w:val="clear" w:color="auto" w:fill="FFFFFF" w:themeFill="background1"/>
          </w:tcPr>
          <w:p w14:paraId="73BD8E4D">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互换性及测量技术实践</w:t>
            </w:r>
          </w:p>
        </w:tc>
        <w:tc>
          <w:tcPr>
            <w:tcW w:w="422" w:type="dxa"/>
            <w:tcBorders>
              <w:top w:val="nil"/>
              <w:left w:val="nil"/>
              <w:bottom w:val="single" w:color="auto" w:sz="4" w:space="0"/>
              <w:right w:val="single" w:color="auto" w:sz="4" w:space="0"/>
            </w:tcBorders>
            <w:shd w:val="clear" w:color="auto" w:fill="FFFFFF" w:themeFill="background1"/>
          </w:tcPr>
          <w:p w14:paraId="41D7B9B0">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tcPr>
          <w:p w14:paraId="187D9AD0">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2</w:t>
            </w:r>
          </w:p>
        </w:tc>
        <w:tc>
          <w:tcPr>
            <w:tcW w:w="567" w:type="dxa"/>
            <w:tcBorders>
              <w:top w:val="nil"/>
              <w:left w:val="nil"/>
              <w:bottom w:val="single" w:color="auto" w:sz="4" w:space="0"/>
              <w:right w:val="single" w:color="auto" w:sz="4" w:space="0"/>
            </w:tcBorders>
            <w:shd w:val="clear" w:color="auto" w:fill="FFFFFF" w:themeFill="background1"/>
          </w:tcPr>
          <w:p w14:paraId="3549BDC8">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511" w:type="dxa"/>
            <w:tcBorders>
              <w:top w:val="nil"/>
              <w:left w:val="nil"/>
              <w:bottom w:val="single" w:color="auto" w:sz="4" w:space="0"/>
              <w:right w:val="single" w:color="auto" w:sz="4" w:space="0"/>
            </w:tcBorders>
            <w:shd w:val="clear" w:color="auto" w:fill="FFFFFF" w:themeFill="background1"/>
          </w:tcPr>
          <w:p w14:paraId="6F34660B">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tcPr>
          <w:p w14:paraId="3D27640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48</w:t>
            </w:r>
          </w:p>
        </w:tc>
        <w:tc>
          <w:tcPr>
            <w:tcW w:w="730" w:type="dxa"/>
            <w:tcBorders>
              <w:top w:val="nil"/>
              <w:left w:val="nil"/>
              <w:bottom w:val="single" w:color="auto" w:sz="4" w:space="0"/>
              <w:right w:val="single" w:color="auto" w:sz="4" w:space="0"/>
            </w:tcBorders>
            <w:shd w:val="clear" w:color="auto" w:fill="FFFFFF" w:themeFill="background1"/>
          </w:tcPr>
          <w:p w14:paraId="0B1D27B9">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lang w:val="en-US" w:eastAsia="zh-CN"/>
              </w:rPr>
              <w:t>秋</w:t>
            </w:r>
            <w:r>
              <w:rPr>
                <w:rFonts w:hint="eastAsia" w:ascii="宋体" w:hAnsi="宋体" w:eastAsia="宋体" w:cs="宋体"/>
                <w:color w:val="auto"/>
                <w:sz w:val="20"/>
                <w:szCs w:val="20"/>
                <w:highlight w:val="none"/>
              </w:rPr>
              <w:t>1</w:t>
            </w:r>
          </w:p>
        </w:tc>
      </w:tr>
      <w:tr w14:paraId="490AC47F">
        <w:tblPrEx>
          <w:shd w:val="clear" w:color="auto" w:fill="FFFFFF" w:themeFill="background1"/>
          <w:tblCellMar>
            <w:top w:w="0" w:type="dxa"/>
            <w:left w:w="0" w:type="dxa"/>
            <w:bottom w:w="0" w:type="dxa"/>
            <w:right w:w="0" w:type="dxa"/>
          </w:tblCellMar>
        </w:tblPrEx>
        <w:trPr>
          <w:trHeight w:val="284" w:hRule="exact"/>
          <w:jc w:val="center"/>
        </w:trPr>
        <w:tc>
          <w:tcPr>
            <w:tcW w:w="366" w:type="dxa"/>
            <w:vMerge w:val="continue"/>
            <w:tcBorders>
              <w:left w:val="single" w:color="auto" w:sz="4" w:space="0"/>
              <w:right w:val="single" w:color="auto" w:sz="4" w:space="0"/>
            </w:tcBorders>
            <w:shd w:val="clear" w:color="auto" w:fill="FFFFFF" w:themeFill="background1"/>
            <w:vAlign w:val="center"/>
          </w:tcPr>
          <w:p w14:paraId="12144CCE">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73F502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6D74AD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366BDDD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b4011412</w:t>
            </w:r>
          </w:p>
        </w:tc>
        <w:tc>
          <w:tcPr>
            <w:tcW w:w="3208" w:type="dxa"/>
            <w:tcBorders>
              <w:top w:val="single" w:color="auto" w:sz="4" w:space="0"/>
              <w:left w:val="nil"/>
              <w:bottom w:val="single" w:color="auto" w:sz="4" w:space="0"/>
              <w:right w:val="single" w:color="auto" w:sz="4" w:space="0"/>
            </w:tcBorders>
            <w:shd w:val="clear" w:color="auto" w:fill="FFFFFF" w:themeFill="background1"/>
            <w:vAlign w:val="center"/>
          </w:tcPr>
          <w:p w14:paraId="3E5FEDBA">
            <w:pPr>
              <w:keepNext w:val="0"/>
              <w:keepLines w:val="0"/>
              <w:widowControl/>
              <w:suppressLineNumbers w:val="0"/>
              <w:jc w:val="both"/>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塑料成型数值模拟（产）</w:t>
            </w:r>
          </w:p>
        </w:tc>
        <w:tc>
          <w:tcPr>
            <w:tcW w:w="422" w:type="dxa"/>
            <w:tcBorders>
              <w:top w:val="nil"/>
              <w:left w:val="nil"/>
              <w:bottom w:val="single" w:color="auto" w:sz="4" w:space="0"/>
              <w:right w:val="single" w:color="auto" w:sz="4" w:space="0"/>
            </w:tcBorders>
            <w:shd w:val="clear" w:color="auto" w:fill="FFFFFF" w:themeFill="background1"/>
          </w:tcPr>
          <w:p w14:paraId="0E0E75D7">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查</w:t>
            </w:r>
          </w:p>
        </w:tc>
        <w:tc>
          <w:tcPr>
            <w:tcW w:w="454" w:type="dxa"/>
            <w:tcBorders>
              <w:top w:val="nil"/>
              <w:left w:val="nil"/>
              <w:bottom w:val="single" w:color="auto" w:sz="4" w:space="0"/>
              <w:right w:val="single" w:color="auto" w:sz="4" w:space="0"/>
            </w:tcBorders>
            <w:shd w:val="clear" w:color="auto" w:fill="FFFFFF" w:themeFill="background1"/>
          </w:tcPr>
          <w:p w14:paraId="5487FBAD">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w:t>
            </w:r>
          </w:p>
        </w:tc>
        <w:tc>
          <w:tcPr>
            <w:tcW w:w="567" w:type="dxa"/>
            <w:tcBorders>
              <w:top w:val="nil"/>
              <w:left w:val="nil"/>
              <w:bottom w:val="single" w:color="auto" w:sz="4" w:space="0"/>
              <w:right w:val="single" w:color="auto" w:sz="4" w:space="0"/>
            </w:tcBorders>
            <w:shd w:val="clear" w:color="auto" w:fill="FFFFFF" w:themeFill="background1"/>
          </w:tcPr>
          <w:p w14:paraId="6C4FABB1">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48</w:t>
            </w:r>
          </w:p>
        </w:tc>
        <w:tc>
          <w:tcPr>
            <w:tcW w:w="511" w:type="dxa"/>
            <w:tcBorders>
              <w:top w:val="nil"/>
              <w:left w:val="nil"/>
              <w:bottom w:val="single" w:color="auto" w:sz="4" w:space="0"/>
              <w:right w:val="single" w:color="auto" w:sz="4" w:space="0"/>
            </w:tcBorders>
            <w:shd w:val="clear" w:color="auto" w:fill="FFFFFF" w:themeFill="background1"/>
          </w:tcPr>
          <w:p w14:paraId="5DA4EA05">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tcPr>
          <w:p w14:paraId="051FE249">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48</w:t>
            </w:r>
          </w:p>
        </w:tc>
        <w:tc>
          <w:tcPr>
            <w:tcW w:w="730" w:type="dxa"/>
            <w:tcBorders>
              <w:top w:val="nil"/>
              <w:left w:val="nil"/>
              <w:bottom w:val="single" w:color="auto" w:sz="4" w:space="0"/>
              <w:right w:val="single" w:color="auto" w:sz="4" w:space="0"/>
            </w:tcBorders>
            <w:shd w:val="clear" w:color="auto" w:fill="FFFFFF" w:themeFill="background1"/>
          </w:tcPr>
          <w:p w14:paraId="701111C6">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2E37A2FD">
        <w:tblPrEx>
          <w:tblCellMar>
            <w:top w:w="0" w:type="dxa"/>
            <w:left w:w="0" w:type="dxa"/>
            <w:bottom w:w="0" w:type="dxa"/>
            <w:right w:w="0" w:type="dxa"/>
          </w:tblCellMar>
        </w:tblPrEx>
        <w:trPr>
          <w:trHeight w:val="284" w:hRule="exact"/>
          <w:jc w:val="center"/>
        </w:trPr>
        <w:tc>
          <w:tcPr>
            <w:tcW w:w="366" w:type="dxa"/>
            <w:vMerge w:val="continue"/>
            <w:tcBorders>
              <w:left w:val="single" w:color="auto" w:sz="4" w:space="0"/>
              <w:right w:val="single" w:color="auto" w:sz="4" w:space="0"/>
            </w:tcBorders>
            <w:shd w:val="clear" w:color="auto" w:fill="FFFFFF" w:themeFill="background1"/>
            <w:vAlign w:val="center"/>
          </w:tcPr>
          <w:p w14:paraId="18ABDE7B">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35F06D9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0E8CA42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49A88EF2">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b4000001</w:t>
            </w:r>
          </w:p>
        </w:tc>
        <w:tc>
          <w:tcPr>
            <w:tcW w:w="3208" w:type="dxa"/>
            <w:tcBorders>
              <w:top w:val="single" w:color="auto" w:sz="4" w:space="0"/>
              <w:left w:val="nil"/>
              <w:bottom w:val="single" w:color="auto" w:sz="4" w:space="0"/>
              <w:right w:val="single" w:color="auto" w:sz="4" w:space="0"/>
            </w:tcBorders>
            <w:shd w:val="clear" w:color="auto" w:fill="FFFFFF" w:themeFill="background1"/>
            <w:vAlign w:val="center"/>
          </w:tcPr>
          <w:p w14:paraId="247B40D2">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材料成型及控制工程专业创新创业</w:t>
            </w:r>
          </w:p>
        </w:tc>
        <w:tc>
          <w:tcPr>
            <w:tcW w:w="422" w:type="dxa"/>
            <w:tcBorders>
              <w:top w:val="nil"/>
              <w:left w:val="nil"/>
              <w:bottom w:val="single" w:color="auto" w:sz="4" w:space="0"/>
              <w:right w:val="single" w:color="auto" w:sz="4" w:space="0"/>
            </w:tcBorders>
            <w:shd w:val="clear" w:color="auto" w:fill="FFFFFF" w:themeFill="background1"/>
            <w:vAlign w:val="center"/>
          </w:tcPr>
          <w:p w14:paraId="3CD593C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35E6E37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2</w:t>
            </w:r>
          </w:p>
        </w:tc>
        <w:tc>
          <w:tcPr>
            <w:tcW w:w="567" w:type="dxa"/>
            <w:tcBorders>
              <w:top w:val="nil"/>
              <w:left w:val="nil"/>
              <w:bottom w:val="single" w:color="auto" w:sz="4" w:space="0"/>
              <w:right w:val="single" w:color="auto" w:sz="4" w:space="0"/>
            </w:tcBorders>
            <w:shd w:val="clear" w:color="auto" w:fill="FFFFFF" w:themeFill="background1"/>
            <w:vAlign w:val="center"/>
          </w:tcPr>
          <w:p w14:paraId="052F9D7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48</w:t>
            </w:r>
          </w:p>
        </w:tc>
        <w:tc>
          <w:tcPr>
            <w:tcW w:w="511" w:type="dxa"/>
            <w:tcBorders>
              <w:top w:val="nil"/>
              <w:left w:val="nil"/>
              <w:bottom w:val="single" w:color="auto" w:sz="4" w:space="0"/>
              <w:right w:val="single" w:color="auto" w:sz="4" w:space="0"/>
            </w:tcBorders>
            <w:shd w:val="clear" w:color="auto" w:fill="FFFFFF" w:themeFill="background1"/>
            <w:vAlign w:val="center"/>
          </w:tcPr>
          <w:p w14:paraId="3C99132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4" w:type="dxa"/>
            <w:tcBorders>
              <w:top w:val="nil"/>
              <w:left w:val="nil"/>
              <w:bottom w:val="single" w:color="auto" w:sz="4" w:space="0"/>
              <w:right w:val="single" w:color="auto" w:sz="4" w:space="0"/>
            </w:tcBorders>
            <w:shd w:val="clear" w:color="auto" w:fill="FFFFFF" w:themeFill="background1"/>
            <w:vAlign w:val="center"/>
          </w:tcPr>
          <w:p w14:paraId="75C9E4B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48</w:t>
            </w:r>
          </w:p>
        </w:tc>
        <w:tc>
          <w:tcPr>
            <w:tcW w:w="730" w:type="dxa"/>
            <w:tcBorders>
              <w:top w:val="nil"/>
              <w:left w:val="nil"/>
              <w:bottom w:val="single" w:color="auto" w:sz="4" w:space="0"/>
              <w:right w:val="single" w:color="auto" w:sz="4" w:space="0"/>
            </w:tcBorders>
            <w:shd w:val="clear" w:color="auto" w:fill="FFFFFF" w:themeFill="background1"/>
            <w:vAlign w:val="center"/>
          </w:tcPr>
          <w:p w14:paraId="51474E7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春</w:t>
            </w:r>
            <w:r>
              <w:rPr>
                <w:rFonts w:hint="eastAsia" w:ascii="宋体" w:hAnsi="宋体" w:eastAsia="宋体" w:cs="宋体"/>
                <w:color w:val="auto"/>
                <w:sz w:val="20"/>
                <w:szCs w:val="20"/>
                <w:highlight w:val="none"/>
              </w:rPr>
              <w:t>1</w:t>
            </w:r>
          </w:p>
        </w:tc>
      </w:tr>
      <w:tr w14:paraId="25705B2B">
        <w:tblPrEx>
          <w:tblCellMar>
            <w:top w:w="0" w:type="dxa"/>
            <w:left w:w="0" w:type="dxa"/>
            <w:bottom w:w="0" w:type="dxa"/>
            <w:right w:w="0" w:type="dxa"/>
          </w:tblCellMar>
        </w:tblPrEx>
        <w:trPr>
          <w:trHeight w:val="269" w:hRule="exact"/>
          <w:jc w:val="center"/>
        </w:trPr>
        <w:tc>
          <w:tcPr>
            <w:tcW w:w="366" w:type="dxa"/>
            <w:vMerge w:val="continue"/>
            <w:tcBorders>
              <w:left w:val="single" w:color="auto" w:sz="4" w:space="0"/>
              <w:right w:val="single" w:color="auto" w:sz="4" w:space="0"/>
            </w:tcBorders>
            <w:shd w:val="clear" w:color="auto" w:fill="FFFFFF" w:themeFill="background1"/>
            <w:vAlign w:val="center"/>
          </w:tcPr>
          <w:p w14:paraId="38ECDF8E">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363CCD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50EFA9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4A46AED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b4011333</w:t>
            </w:r>
          </w:p>
        </w:tc>
        <w:tc>
          <w:tcPr>
            <w:tcW w:w="3208" w:type="dxa"/>
            <w:tcBorders>
              <w:top w:val="single" w:color="auto" w:sz="4" w:space="0"/>
              <w:left w:val="nil"/>
              <w:bottom w:val="single" w:color="auto" w:sz="4" w:space="0"/>
              <w:right w:val="single" w:color="auto" w:sz="4" w:space="0"/>
            </w:tcBorders>
            <w:shd w:val="clear" w:color="auto" w:fill="FFFFFF" w:themeFill="background1"/>
            <w:vAlign w:val="center"/>
          </w:tcPr>
          <w:p w14:paraId="430449DA">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注塑模课程设计（产）</w:t>
            </w:r>
          </w:p>
        </w:tc>
        <w:tc>
          <w:tcPr>
            <w:tcW w:w="422" w:type="dxa"/>
            <w:tcBorders>
              <w:top w:val="nil"/>
              <w:left w:val="nil"/>
              <w:bottom w:val="single" w:color="auto" w:sz="4" w:space="0"/>
              <w:right w:val="single" w:color="auto" w:sz="4" w:space="0"/>
            </w:tcBorders>
            <w:shd w:val="clear" w:color="auto" w:fill="FFFFFF" w:themeFill="background1"/>
          </w:tcPr>
          <w:p w14:paraId="6D58DB2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tcPr>
          <w:p w14:paraId="5694F31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67" w:type="dxa"/>
            <w:tcBorders>
              <w:top w:val="nil"/>
              <w:left w:val="nil"/>
              <w:bottom w:val="single" w:color="auto" w:sz="4" w:space="0"/>
              <w:right w:val="single" w:color="auto" w:sz="4" w:space="0"/>
            </w:tcBorders>
            <w:shd w:val="clear" w:color="auto" w:fill="FFFFFF" w:themeFill="background1"/>
          </w:tcPr>
          <w:p w14:paraId="7371F31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11" w:type="dxa"/>
            <w:tcBorders>
              <w:top w:val="nil"/>
              <w:left w:val="nil"/>
              <w:bottom w:val="single" w:color="auto" w:sz="4" w:space="0"/>
              <w:right w:val="single" w:color="auto" w:sz="4" w:space="0"/>
            </w:tcBorders>
            <w:shd w:val="clear" w:color="auto" w:fill="FFFFFF" w:themeFill="background1"/>
          </w:tcPr>
          <w:p w14:paraId="664388B2">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tcPr>
          <w:p w14:paraId="632D509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730" w:type="dxa"/>
            <w:tcBorders>
              <w:top w:val="nil"/>
              <w:left w:val="nil"/>
              <w:bottom w:val="single" w:color="auto" w:sz="4" w:space="0"/>
              <w:right w:val="single" w:color="auto" w:sz="4" w:space="0"/>
            </w:tcBorders>
            <w:shd w:val="clear" w:color="auto" w:fill="FFFFFF" w:themeFill="background1"/>
          </w:tcPr>
          <w:p w14:paraId="195CD17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r>
      <w:tr w14:paraId="34AE1185">
        <w:tblPrEx>
          <w:shd w:val="clear" w:color="auto" w:fill="FFFFFF" w:themeFill="background1"/>
          <w:tblCellMar>
            <w:top w:w="0" w:type="dxa"/>
            <w:left w:w="0" w:type="dxa"/>
            <w:bottom w:w="0" w:type="dxa"/>
            <w:right w:w="0" w:type="dxa"/>
          </w:tblCellMar>
        </w:tblPrEx>
        <w:trPr>
          <w:trHeight w:val="300" w:hRule="exact"/>
          <w:jc w:val="center"/>
        </w:trPr>
        <w:tc>
          <w:tcPr>
            <w:tcW w:w="366" w:type="dxa"/>
            <w:vMerge w:val="continue"/>
            <w:tcBorders>
              <w:left w:val="single" w:color="auto" w:sz="4" w:space="0"/>
              <w:right w:val="single" w:color="auto" w:sz="4" w:space="0"/>
            </w:tcBorders>
            <w:shd w:val="clear" w:color="auto" w:fill="FFFFFF" w:themeFill="background1"/>
            <w:vAlign w:val="center"/>
          </w:tcPr>
          <w:p w14:paraId="3591D903">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23CA79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6B17307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077C128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b4011217</w:t>
            </w:r>
          </w:p>
        </w:tc>
        <w:tc>
          <w:tcPr>
            <w:tcW w:w="3208" w:type="dxa"/>
            <w:tcBorders>
              <w:top w:val="single" w:color="auto" w:sz="4" w:space="0"/>
              <w:left w:val="nil"/>
              <w:bottom w:val="single" w:color="auto" w:sz="4" w:space="0"/>
              <w:right w:val="single" w:color="auto" w:sz="4" w:space="0"/>
            </w:tcBorders>
            <w:shd w:val="clear" w:color="auto" w:fill="FFFFFF" w:themeFill="background1"/>
            <w:vAlign w:val="center"/>
          </w:tcPr>
          <w:p w14:paraId="4C7B35A1">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生产实习（产）</w:t>
            </w:r>
          </w:p>
        </w:tc>
        <w:tc>
          <w:tcPr>
            <w:tcW w:w="422" w:type="dxa"/>
            <w:tcBorders>
              <w:top w:val="nil"/>
              <w:left w:val="nil"/>
              <w:bottom w:val="single" w:color="auto" w:sz="4" w:space="0"/>
              <w:right w:val="single" w:color="auto" w:sz="4" w:space="0"/>
            </w:tcBorders>
            <w:shd w:val="clear" w:color="auto" w:fill="FFFFFF" w:themeFill="background1"/>
          </w:tcPr>
          <w:p w14:paraId="629FAC4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tcPr>
          <w:p w14:paraId="2D8AB08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7" w:type="dxa"/>
            <w:tcBorders>
              <w:top w:val="nil"/>
              <w:left w:val="nil"/>
              <w:bottom w:val="single" w:color="auto" w:sz="4" w:space="0"/>
              <w:right w:val="single" w:color="auto" w:sz="4" w:space="0"/>
            </w:tcBorders>
            <w:shd w:val="clear" w:color="auto" w:fill="FFFFFF" w:themeFill="background1"/>
          </w:tcPr>
          <w:p w14:paraId="1916BA2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1" w:type="dxa"/>
            <w:tcBorders>
              <w:top w:val="nil"/>
              <w:left w:val="nil"/>
              <w:bottom w:val="single" w:color="auto" w:sz="4" w:space="0"/>
              <w:right w:val="single" w:color="auto" w:sz="4" w:space="0"/>
            </w:tcBorders>
            <w:shd w:val="clear" w:color="auto" w:fill="FFFFFF" w:themeFill="background1"/>
          </w:tcPr>
          <w:p w14:paraId="26DD711D">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tcPr>
          <w:p w14:paraId="7781E46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730" w:type="dxa"/>
            <w:tcBorders>
              <w:top w:val="nil"/>
              <w:left w:val="nil"/>
              <w:bottom w:val="single" w:color="auto" w:sz="4" w:space="0"/>
              <w:right w:val="single" w:color="auto" w:sz="4" w:space="0"/>
            </w:tcBorders>
            <w:shd w:val="clear" w:color="auto" w:fill="FFFFFF" w:themeFill="background1"/>
          </w:tcPr>
          <w:p w14:paraId="08731F6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夏1</w:t>
            </w:r>
          </w:p>
        </w:tc>
      </w:tr>
      <w:tr w14:paraId="2476AE50">
        <w:tblPrEx>
          <w:tblCellMar>
            <w:top w:w="0" w:type="dxa"/>
            <w:left w:w="0" w:type="dxa"/>
            <w:bottom w:w="0" w:type="dxa"/>
            <w:right w:w="0" w:type="dxa"/>
          </w:tblCellMar>
        </w:tblPrEx>
        <w:trPr>
          <w:trHeight w:val="283" w:hRule="atLeast"/>
          <w:jc w:val="center"/>
        </w:trPr>
        <w:tc>
          <w:tcPr>
            <w:tcW w:w="366" w:type="dxa"/>
            <w:vMerge w:val="continue"/>
            <w:tcBorders>
              <w:left w:val="single" w:color="auto" w:sz="4" w:space="0"/>
              <w:right w:val="single" w:color="auto" w:sz="4" w:space="0"/>
            </w:tcBorders>
            <w:shd w:val="clear" w:color="auto" w:fill="FFFFFF" w:themeFill="background1"/>
            <w:vAlign w:val="center"/>
          </w:tcPr>
          <w:p w14:paraId="24E8684C">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72885D4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4D9E19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1B64461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b4011348</w:t>
            </w:r>
          </w:p>
        </w:tc>
        <w:tc>
          <w:tcPr>
            <w:tcW w:w="3208" w:type="dxa"/>
            <w:tcBorders>
              <w:top w:val="single" w:color="auto" w:sz="4" w:space="0"/>
              <w:left w:val="nil"/>
              <w:bottom w:val="single" w:color="auto" w:sz="4" w:space="0"/>
              <w:right w:val="single" w:color="auto" w:sz="4" w:space="0"/>
            </w:tcBorders>
            <w:shd w:val="clear" w:color="auto" w:fill="FFFFFF" w:themeFill="background1"/>
            <w:vAlign w:val="center"/>
          </w:tcPr>
          <w:p w14:paraId="592EEB67">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材料成型综合实践</w:t>
            </w:r>
          </w:p>
        </w:tc>
        <w:tc>
          <w:tcPr>
            <w:tcW w:w="422" w:type="dxa"/>
            <w:tcBorders>
              <w:top w:val="nil"/>
              <w:left w:val="nil"/>
              <w:bottom w:val="single" w:color="auto" w:sz="4" w:space="0"/>
              <w:right w:val="single" w:color="auto" w:sz="4" w:space="0"/>
            </w:tcBorders>
            <w:shd w:val="clear" w:color="auto" w:fill="FFFFFF" w:themeFill="background1"/>
            <w:vAlign w:val="center"/>
          </w:tcPr>
          <w:p w14:paraId="2D14993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6C8608CD">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color w:val="auto"/>
                <w:sz w:val="20"/>
                <w:szCs w:val="20"/>
                <w:highlight w:val="none"/>
              </w:rPr>
              <w:t>5</w:t>
            </w:r>
          </w:p>
        </w:tc>
        <w:tc>
          <w:tcPr>
            <w:tcW w:w="567" w:type="dxa"/>
            <w:tcBorders>
              <w:top w:val="nil"/>
              <w:left w:val="nil"/>
              <w:bottom w:val="single" w:color="auto" w:sz="4" w:space="0"/>
              <w:right w:val="single" w:color="auto" w:sz="4" w:space="0"/>
            </w:tcBorders>
            <w:shd w:val="clear" w:color="auto" w:fill="FFFFFF" w:themeFill="background1"/>
            <w:vAlign w:val="center"/>
          </w:tcPr>
          <w:p w14:paraId="478EC2AD">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color w:val="auto"/>
                <w:sz w:val="20"/>
                <w:szCs w:val="20"/>
                <w:highlight w:val="none"/>
              </w:rPr>
              <w:t>120</w:t>
            </w:r>
          </w:p>
        </w:tc>
        <w:tc>
          <w:tcPr>
            <w:tcW w:w="511" w:type="dxa"/>
            <w:tcBorders>
              <w:top w:val="nil"/>
              <w:left w:val="nil"/>
              <w:bottom w:val="single" w:color="auto" w:sz="4" w:space="0"/>
              <w:right w:val="single" w:color="auto" w:sz="4" w:space="0"/>
            </w:tcBorders>
            <w:shd w:val="clear" w:color="auto" w:fill="FFFFFF" w:themeFill="background1"/>
            <w:vAlign w:val="center"/>
          </w:tcPr>
          <w:p w14:paraId="0BAED218">
            <w:pPr>
              <w:widowControl/>
              <w:adjustRightInd w:val="0"/>
              <w:snapToGrid w:val="0"/>
              <w:jc w:val="center"/>
              <w:textAlignment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vAlign w:val="center"/>
          </w:tcPr>
          <w:p w14:paraId="5CFF6291">
            <w:pPr>
              <w:widowControl/>
              <w:adjustRightInd w:val="0"/>
              <w:snapToGrid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color w:val="auto"/>
                <w:sz w:val="20"/>
                <w:szCs w:val="20"/>
                <w:highlight w:val="none"/>
              </w:rPr>
              <w:t>120</w:t>
            </w:r>
          </w:p>
        </w:tc>
        <w:tc>
          <w:tcPr>
            <w:tcW w:w="730" w:type="dxa"/>
            <w:tcBorders>
              <w:top w:val="nil"/>
              <w:left w:val="nil"/>
              <w:bottom w:val="single" w:color="auto" w:sz="4" w:space="0"/>
              <w:right w:val="single" w:color="auto" w:sz="4" w:space="0"/>
            </w:tcBorders>
            <w:shd w:val="clear" w:color="auto" w:fill="FFFFFF" w:themeFill="background1"/>
            <w:vAlign w:val="center"/>
          </w:tcPr>
          <w:p w14:paraId="02BD766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9F64788">
        <w:tblPrEx>
          <w:tblCellMar>
            <w:top w:w="0" w:type="dxa"/>
            <w:left w:w="0" w:type="dxa"/>
            <w:bottom w:w="0" w:type="dxa"/>
            <w:right w:w="0" w:type="dxa"/>
          </w:tblCellMar>
        </w:tblPrEx>
        <w:trPr>
          <w:trHeight w:val="534" w:hRule="exact"/>
          <w:jc w:val="center"/>
        </w:trPr>
        <w:tc>
          <w:tcPr>
            <w:tcW w:w="366" w:type="dxa"/>
            <w:vMerge w:val="continue"/>
            <w:tcBorders>
              <w:left w:val="single" w:color="auto" w:sz="4" w:space="0"/>
              <w:bottom w:val="nil"/>
              <w:right w:val="single" w:color="auto" w:sz="4" w:space="0"/>
            </w:tcBorders>
            <w:shd w:val="clear" w:color="auto" w:fill="FFFFFF" w:themeFill="background1"/>
            <w:vAlign w:val="center"/>
          </w:tcPr>
          <w:p w14:paraId="27E56981">
            <w:pPr>
              <w:adjustRightInd w:val="0"/>
              <w:snapToGrid w:val="0"/>
              <w:jc w:val="center"/>
              <w:rPr>
                <w:rFonts w:hint="eastAsia" w:ascii="宋体" w:hAnsi="宋体" w:eastAsia="宋体" w:cs="宋体"/>
                <w:b/>
                <w:color w:val="auto"/>
                <w:sz w:val="20"/>
                <w:szCs w:val="20"/>
                <w:highlight w:val="none"/>
              </w:rPr>
            </w:pPr>
          </w:p>
        </w:tc>
        <w:tc>
          <w:tcPr>
            <w:tcW w:w="356" w:type="dxa"/>
            <w:tcBorders>
              <w:top w:val="nil"/>
              <w:left w:val="nil"/>
              <w:bottom w:val="single" w:color="auto" w:sz="4" w:space="0"/>
              <w:right w:val="single" w:color="auto" w:sz="4" w:space="0"/>
            </w:tcBorders>
            <w:shd w:val="clear" w:color="auto" w:fill="FFFFFF" w:themeFill="background1"/>
            <w:vAlign w:val="center"/>
          </w:tcPr>
          <w:p w14:paraId="6521D0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7" w:type="dxa"/>
            <w:tcBorders>
              <w:top w:val="single" w:color="auto" w:sz="4" w:space="0"/>
              <w:left w:val="nil"/>
              <w:bottom w:val="single" w:color="auto" w:sz="4" w:space="0"/>
              <w:right w:val="single" w:color="auto" w:sz="4" w:space="0"/>
            </w:tcBorders>
            <w:shd w:val="clear" w:color="auto" w:fill="FFFFFF" w:themeFill="background1"/>
            <w:vAlign w:val="center"/>
          </w:tcPr>
          <w:p w14:paraId="3A2320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38" w:type="dxa"/>
            <w:tcBorders>
              <w:top w:val="nil"/>
              <w:left w:val="single" w:color="auto" w:sz="4" w:space="0"/>
              <w:bottom w:val="single" w:color="auto" w:sz="4" w:space="0"/>
              <w:right w:val="single" w:color="auto" w:sz="4" w:space="0"/>
            </w:tcBorders>
            <w:shd w:val="clear" w:color="auto" w:fill="FFFFFF" w:themeFill="background1"/>
            <w:vAlign w:val="center"/>
          </w:tcPr>
          <w:p w14:paraId="0F2D8A4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b4011250</w:t>
            </w:r>
          </w:p>
        </w:tc>
        <w:tc>
          <w:tcPr>
            <w:tcW w:w="3208" w:type="dxa"/>
            <w:tcBorders>
              <w:top w:val="single" w:color="auto" w:sz="4" w:space="0"/>
              <w:left w:val="nil"/>
              <w:bottom w:val="single" w:color="auto" w:sz="4" w:space="0"/>
              <w:right w:val="single" w:color="auto" w:sz="4" w:space="0"/>
            </w:tcBorders>
            <w:shd w:val="clear" w:color="auto" w:fill="FFFFFF" w:themeFill="background1"/>
          </w:tcPr>
          <w:p w14:paraId="4A9F6B33">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材料成型及控制工程专业毕业实习与毕业设计（论文）</w:t>
            </w:r>
          </w:p>
        </w:tc>
        <w:tc>
          <w:tcPr>
            <w:tcW w:w="422" w:type="dxa"/>
            <w:tcBorders>
              <w:top w:val="nil"/>
              <w:left w:val="nil"/>
              <w:bottom w:val="single" w:color="auto" w:sz="4" w:space="0"/>
              <w:right w:val="single" w:color="auto" w:sz="4" w:space="0"/>
            </w:tcBorders>
            <w:shd w:val="clear" w:color="auto" w:fill="FFFFFF" w:themeFill="background1"/>
            <w:vAlign w:val="center"/>
          </w:tcPr>
          <w:p w14:paraId="47CAEAC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7DFB0E4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67" w:type="dxa"/>
            <w:tcBorders>
              <w:top w:val="nil"/>
              <w:left w:val="nil"/>
              <w:bottom w:val="single" w:color="auto" w:sz="4" w:space="0"/>
              <w:right w:val="single" w:color="auto" w:sz="4" w:space="0"/>
            </w:tcBorders>
            <w:shd w:val="clear" w:color="auto" w:fill="FFFFFF" w:themeFill="background1"/>
            <w:vAlign w:val="center"/>
          </w:tcPr>
          <w:p w14:paraId="2077D5B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11" w:type="dxa"/>
            <w:tcBorders>
              <w:top w:val="nil"/>
              <w:left w:val="nil"/>
              <w:bottom w:val="single" w:color="auto" w:sz="4" w:space="0"/>
              <w:right w:val="single" w:color="auto" w:sz="4" w:space="0"/>
            </w:tcBorders>
            <w:shd w:val="clear" w:color="auto" w:fill="FFFFFF" w:themeFill="background1"/>
            <w:vAlign w:val="center"/>
          </w:tcPr>
          <w:p w14:paraId="370DDBBF">
            <w:pPr>
              <w:adjustRightInd w:val="0"/>
              <w:snapToGrid w:val="0"/>
              <w:jc w:val="center"/>
              <w:rPr>
                <w:rFonts w:hint="eastAsia" w:ascii="宋体" w:hAnsi="宋体" w:eastAsia="宋体" w:cs="宋体"/>
                <w:color w:val="auto"/>
                <w:sz w:val="20"/>
                <w:szCs w:val="20"/>
                <w:highlight w:val="none"/>
              </w:rPr>
            </w:pPr>
          </w:p>
        </w:tc>
        <w:tc>
          <w:tcPr>
            <w:tcW w:w="434" w:type="dxa"/>
            <w:tcBorders>
              <w:top w:val="nil"/>
              <w:left w:val="nil"/>
              <w:bottom w:val="single" w:color="auto" w:sz="4" w:space="0"/>
              <w:right w:val="single" w:color="auto" w:sz="4" w:space="0"/>
            </w:tcBorders>
            <w:shd w:val="clear" w:color="auto" w:fill="FFFFFF" w:themeFill="background1"/>
            <w:vAlign w:val="center"/>
          </w:tcPr>
          <w:p w14:paraId="3310922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730" w:type="dxa"/>
            <w:tcBorders>
              <w:top w:val="nil"/>
              <w:left w:val="nil"/>
              <w:bottom w:val="single" w:color="auto" w:sz="4" w:space="0"/>
              <w:right w:val="single" w:color="auto" w:sz="4" w:space="0"/>
            </w:tcBorders>
            <w:shd w:val="clear" w:color="auto" w:fill="FFFFFF" w:themeFill="background1"/>
            <w:vAlign w:val="center"/>
          </w:tcPr>
          <w:p w14:paraId="2A7F43D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048B4461">
        <w:tblPrEx>
          <w:tblCellMar>
            <w:top w:w="0" w:type="dxa"/>
            <w:left w:w="0" w:type="dxa"/>
            <w:bottom w:w="0" w:type="dxa"/>
            <w:right w:w="0" w:type="dxa"/>
          </w:tblCellMar>
        </w:tblPrEx>
        <w:trPr>
          <w:trHeight w:val="305" w:hRule="exact"/>
          <w:jc w:val="center"/>
        </w:trPr>
        <w:tc>
          <w:tcPr>
            <w:tcW w:w="366" w:type="dxa"/>
            <w:tcBorders>
              <w:top w:val="single" w:color="auto" w:sz="4" w:space="0"/>
              <w:left w:val="single" w:color="auto" w:sz="4" w:space="0"/>
              <w:bottom w:val="single" w:color="auto" w:sz="4" w:space="0"/>
            </w:tcBorders>
            <w:shd w:val="clear" w:color="auto" w:fill="D8D8D8" w:themeFill="background1" w:themeFillShade="D9"/>
            <w:vAlign w:val="center"/>
          </w:tcPr>
          <w:p w14:paraId="3C888718">
            <w:pPr>
              <w:adjustRightInd w:val="0"/>
              <w:snapToGrid w:val="0"/>
              <w:jc w:val="center"/>
              <w:rPr>
                <w:rFonts w:hint="eastAsia" w:ascii="宋体" w:hAnsi="宋体" w:eastAsia="宋体" w:cs="宋体"/>
                <w:b/>
                <w:color w:val="auto"/>
                <w:sz w:val="20"/>
                <w:szCs w:val="20"/>
                <w:highlight w:val="none"/>
              </w:rPr>
            </w:pPr>
          </w:p>
        </w:tc>
        <w:tc>
          <w:tcPr>
            <w:tcW w:w="356" w:type="dxa"/>
            <w:tcBorders>
              <w:top w:val="nil"/>
              <w:bottom w:val="single" w:color="auto" w:sz="4" w:space="0"/>
            </w:tcBorders>
            <w:shd w:val="clear" w:color="auto" w:fill="D8D8D8" w:themeFill="background1" w:themeFillShade="D9"/>
            <w:vAlign w:val="center"/>
          </w:tcPr>
          <w:p w14:paraId="1E521119">
            <w:pPr>
              <w:adjustRightInd w:val="0"/>
              <w:snapToGrid w:val="0"/>
              <w:jc w:val="center"/>
              <w:rPr>
                <w:rFonts w:hint="eastAsia" w:ascii="宋体" w:hAnsi="宋体" w:eastAsia="宋体" w:cs="宋体"/>
                <w:b/>
                <w:color w:val="auto"/>
                <w:sz w:val="20"/>
                <w:szCs w:val="20"/>
                <w:highlight w:val="none"/>
              </w:rPr>
            </w:pPr>
          </w:p>
        </w:tc>
        <w:tc>
          <w:tcPr>
            <w:tcW w:w="437" w:type="dxa"/>
            <w:tcBorders>
              <w:top w:val="single" w:color="auto" w:sz="4" w:space="0"/>
              <w:bottom w:val="single" w:color="auto" w:sz="4" w:space="0"/>
            </w:tcBorders>
            <w:shd w:val="clear" w:color="auto" w:fill="D8D8D8" w:themeFill="background1" w:themeFillShade="D9"/>
            <w:vAlign w:val="center"/>
          </w:tcPr>
          <w:p w14:paraId="7383AFC4">
            <w:pPr>
              <w:adjustRightInd w:val="0"/>
              <w:snapToGrid w:val="0"/>
              <w:jc w:val="center"/>
              <w:rPr>
                <w:rFonts w:hint="eastAsia" w:ascii="宋体" w:hAnsi="宋体" w:eastAsia="宋体" w:cs="宋体"/>
                <w:b/>
                <w:color w:val="auto"/>
                <w:sz w:val="20"/>
                <w:szCs w:val="20"/>
                <w:highlight w:val="none"/>
              </w:rPr>
            </w:pPr>
          </w:p>
        </w:tc>
        <w:tc>
          <w:tcPr>
            <w:tcW w:w="938" w:type="dxa"/>
            <w:tcBorders>
              <w:top w:val="single" w:color="auto" w:sz="4" w:space="0"/>
              <w:bottom w:val="single" w:color="auto" w:sz="4" w:space="0"/>
            </w:tcBorders>
            <w:shd w:val="clear" w:color="auto" w:fill="D8D8D8" w:themeFill="background1" w:themeFillShade="D9"/>
            <w:vAlign w:val="center"/>
          </w:tcPr>
          <w:p w14:paraId="5E292549">
            <w:pPr>
              <w:adjustRightInd w:val="0"/>
              <w:snapToGrid w:val="0"/>
              <w:jc w:val="left"/>
              <w:rPr>
                <w:rFonts w:hint="eastAsia" w:ascii="宋体" w:hAnsi="宋体" w:eastAsia="宋体" w:cs="宋体"/>
                <w:b/>
                <w:color w:val="auto"/>
                <w:sz w:val="20"/>
                <w:szCs w:val="20"/>
                <w:highlight w:val="none"/>
              </w:rPr>
            </w:pPr>
          </w:p>
        </w:tc>
        <w:tc>
          <w:tcPr>
            <w:tcW w:w="3208" w:type="dxa"/>
            <w:tcBorders>
              <w:top w:val="nil"/>
              <w:bottom w:val="single" w:color="auto" w:sz="4" w:space="0"/>
              <w:right w:val="single" w:color="auto" w:sz="4" w:space="0"/>
            </w:tcBorders>
            <w:shd w:val="clear" w:color="auto" w:fill="D8D8D8" w:themeFill="background1" w:themeFillShade="D9"/>
            <w:vAlign w:val="center"/>
          </w:tcPr>
          <w:p w14:paraId="1D5E0A28">
            <w:pPr>
              <w:widowControl/>
              <w:adjustRightInd w:val="0"/>
              <w:snapToGrid w:val="0"/>
              <w:jc w:val="left"/>
              <w:rPr>
                <w:rFonts w:hint="eastAsia" w:ascii="宋体" w:hAnsi="宋体" w:eastAsia="宋体" w:cs="宋体"/>
                <w:b/>
                <w:color w:val="auto"/>
                <w:kern w:val="0"/>
                <w:sz w:val="20"/>
                <w:szCs w:val="20"/>
                <w:highlight w:val="none"/>
              </w:rPr>
            </w:pPr>
            <w:r>
              <w:rPr>
                <w:rFonts w:hint="eastAsia" w:ascii="宋体" w:hAnsi="宋体" w:eastAsia="宋体" w:cs="宋体"/>
                <w:b/>
                <w:color w:val="auto"/>
                <w:sz w:val="20"/>
                <w:szCs w:val="20"/>
                <w:highlight w:val="none"/>
              </w:rPr>
              <w:t xml:space="preserve">小计（专业实践） </w:t>
            </w:r>
          </w:p>
        </w:tc>
        <w:tc>
          <w:tcPr>
            <w:tcW w:w="422" w:type="dxa"/>
            <w:tcBorders>
              <w:top w:val="nil"/>
              <w:left w:val="nil"/>
              <w:bottom w:val="single" w:color="auto" w:sz="4" w:space="0"/>
              <w:right w:val="single" w:color="auto" w:sz="4" w:space="0"/>
            </w:tcBorders>
            <w:shd w:val="clear" w:color="auto" w:fill="D8D8D8" w:themeFill="background1" w:themeFillShade="D9"/>
            <w:vAlign w:val="center"/>
          </w:tcPr>
          <w:p w14:paraId="2A845799">
            <w:pPr>
              <w:adjustRightInd w:val="0"/>
              <w:snapToGrid w:val="0"/>
              <w:jc w:val="center"/>
              <w:rPr>
                <w:rFonts w:hint="eastAsia" w:ascii="宋体" w:hAnsi="宋体" w:eastAsia="宋体" w:cs="宋体"/>
                <w:b/>
                <w:color w:val="auto"/>
                <w:sz w:val="20"/>
                <w:szCs w:val="20"/>
                <w:highlight w:val="none"/>
              </w:rPr>
            </w:pPr>
          </w:p>
        </w:tc>
        <w:tc>
          <w:tcPr>
            <w:tcW w:w="454" w:type="dxa"/>
            <w:tcBorders>
              <w:top w:val="nil"/>
              <w:left w:val="nil"/>
              <w:bottom w:val="single" w:color="auto" w:sz="4" w:space="0"/>
              <w:right w:val="single" w:color="auto" w:sz="4" w:space="0"/>
            </w:tcBorders>
            <w:shd w:val="clear" w:color="auto" w:fill="D8D8D8" w:themeFill="background1" w:themeFillShade="D9"/>
            <w:vAlign w:val="center"/>
          </w:tcPr>
          <w:p w14:paraId="62110940">
            <w:pPr>
              <w:widowControl/>
              <w:adjustRightInd w:val="0"/>
              <w:snapToGrid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2</w:t>
            </w:r>
            <w:r>
              <w:rPr>
                <w:rFonts w:hint="eastAsia" w:ascii="宋体" w:hAnsi="宋体" w:cs="宋体"/>
                <w:b/>
                <w:bCs/>
                <w:color w:val="auto"/>
                <w:kern w:val="0"/>
                <w:sz w:val="20"/>
                <w:szCs w:val="20"/>
                <w:highlight w:val="none"/>
                <w:lang w:val="en-US" w:eastAsia="zh-CN" w:bidi="ar"/>
              </w:rPr>
              <w:t>2</w:t>
            </w:r>
            <w:r>
              <w:rPr>
                <w:rFonts w:hint="eastAsia" w:ascii="宋体" w:hAnsi="宋体" w:eastAsia="宋体" w:cs="宋体"/>
                <w:b/>
                <w:bCs/>
                <w:color w:val="auto"/>
                <w:kern w:val="0"/>
                <w:sz w:val="20"/>
                <w:szCs w:val="20"/>
                <w:highlight w:val="none"/>
                <w:lang w:bidi="ar"/>
              </w:rPr>
              <w:t>.5</w:t>
            </w:r>
          </w:p>
        </w:tc>
        <w:tc>
          <w:tcPr>
            <w:tcW w:w="567" w:type="dxa"/>
            <w:tcBorders>
              <w:top w:val="nil"/>
              <w:left w:val="nil"/>
              <w:bottom w:val="single" w:color="auto" w:sz="4" w:space="0"/>
              <w:right w:val="single" w:color="auto" w:sz="4" w:space="0"/>
            </w:tcBorders>
            <w:shd w:val="clear" w:color="auto" w:fill="D8D8D8" w:themeFill="background1" w:themeFillShade="D9"/>
            <w:vAlign w:val="center"/>
          </w:tcPr>
          <w:p w14:paraId="1783CE57">
            <w:pPr>
              <w:widowControl/>
              <w:adjustRightInd w:val="0"/>
              <w:snapToGrid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6</w:t>
            </w:r>
            <w:r>
              <w:rPr>
                <w:rFonts w:hint="eastAsia" w:ascii="宋体" w:hAnsi="宋体" w:cs="宋体"/>
                <w:b/>
                <w:bCs/>
                <w:color w:val="auto"/>
                <w:kern w:val="0"/>
                <w:sz w:val="20"/>
                <w:szCs w:val="20"/>
                <w:highlight w:val="none"/>
                <w:lang w:val="en-US" w:eastAsia="zh-CN" w:bidi="ar"/>
              </w:rPr>
              <w:t>88</w:t>
            </w:r>
          </w:p>
        </w:tc>
        <w:tc>
          <w:tcPr>
            <w:tcW w:w="511" w:type="dxa"/>
            <w:tcBorders>
              <w:top w:val="nil"/>
              <w:left w:val="nil"/>
              <w:bottom w:val="single" w:color="auto" w:sz="4" w:space="0"/>
              <w:right w:val="single" w:color="auto" w:sz="4" w:space="0"/>
            </w:tcBorders>
            <w:shd w:val="clear" w:color="auto" w:fill="D8D8D8" w:themeFill="background1" w:themeFillShade="D9"/>
            <w:vAlign w:val="center"/>
          </w:tcPr>
          <w:p w14:paraId="2BD4232B">
            <w:pPr>
              <w:widowControl/>
              <w:adjustRightInd w:val="0"/>
              <w:snapToGrid w:val="0"/>
              <w:jc w:val="center"/>
              <w:textAlignment w:val="center"/>
              <w:rPr>
                <w:rFonts w:hint="eastAsia" w:ascii="宋体" w:hAnsi="宋体" w:eastAsia="宋体" w:cs="宋体"/>
                <w:b/>
                <w:bCs/>
                <w:color w:val="auto"/>
                <w:sz w:val="20"/>
                <w:szCs w:val="20"/>
                <w:highlight w:val="none"/>
              </w:rPr>
            </w:pPr>
          </w:p>
        </w:tc>
        <w:tc>
          <w:tcPr>
            <w:tcW w:w="434" w:type="dxa"/>
            <w:tcBorders>
              <w:top w:val="nil"/>
              <w:left w:val="nil"/>
              <w:bottom w:val="single" w:color="auto" w:sz="4" w:space="0"/>
              <w:right w:val="single" w:color="auto" w:sz="4" w:space="0"/>
            </w:tcBorders>
            <w:shd w:val="clear" w:color="auto" w:fill="D8D8D8" w:themeFill="background1" w:themeFillShade="D9"/>
            <w:vAlign w:val="center"/>
          </w:tcPr>
          <w:p w14:paraId="0DAA5C0B">
            <w:pPr>
              <w:widowControl/>
              <w:adjustRightInd w:val="0"/>
              <w:snapToGrid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bidi="ar"/>
              </w:rPr>
              <w:t>6</w:t>
            </w:r>
            <w:r>
              <w:rPr>
                <w:rFonts w:hint="eastAsia" w:ascii="宋体" w:hAnsi="宋体" w:cs="宋体"/>
                <w:b/>
                <w:bCs/>
                <w:color w:val="auto"/>
                <w:kern w:val="0"/>
                <w:sz w:val="20"/>
                <w:szCs w:val="20"/>
                <w:highlight w:val="none"/>
                <w:lang w:val="en-US" w:eastAsia="zh-CN" w:bidi="ar"/>
              </w:rPr>
              <w:t>88</w:t>
            </w:r>
          </w:p>
        </w:tc>
        <w:tc>
          <w:tcPr>
            <w:tcW w:w="730" w:type="dxa"/>
            <w:tcBorders>
              <w:top w:val="nil"/>
              <w:left w:val="nil"/>
              <w:bottom w:val="single" w:color="auto" w:sz="4" w:space="0"/>
              <w:right w:val="single" w:color="auto" w:sz="4" w:space="0"/>
            </w:tcBorders>
            <w:shd w:val="clear" w:color="auto" w:fill="D8D8D8" w:themeFill="background1" w:themeFillShade="D9"/>
            <w:vAlign w:val="center"/>
          </w:tcPr>
          <w:p w14:paraId="46DD99A3">
            <w:pPr>
              <w:adjustRightInd w:val="0"/>
              <w:snapToGrid w:val="0"/>
              <w:jc w:val="center"/>
              <w:rPr>
                <w:rFonts w:hint="eastAsia" w:ascii="宋体" w:hAnsi="宋体" w:eastAsia="宋体" w:cs="宋体"/>
                <w:b/>
                <w:color w:val="auto"/>
                <w:sz w:val="20"/>
                <w:szCs w:val="20"/>
                <w:highlight w:val="none"/>
              </w:rPr>
            </w:pPr>
          </w:p>
        </w:tc>
      </w:tr>
      <w:tr w14:paraId="7C428B4A">
        <w:tblPrEx>
          <w:tblCellMar>
            <w:top w:w="0" w:type="dxa"/>
            <w:left w:w="0" w:type="dxa"/>
            <w:bottom w:w="0" w:type="dxa"/>
            <w:right w:w="0" w:type="dxa"/>
          </w:tblCellMar>
        </w:tblPrEx>
        <w:trPr>
          <w:trHeight w:val="1102" w:hRule="exact"/>
          <w:jc w:val="center"/>
        </w:trPr>
        <w:tc>
          <w:tcPr>
            <w:tcW w:w="3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F381E2">
            <w:pPr>
              <w:widowControl/>
              <w:adjustRightInd w:val="0"/>
              <w:snapToGrid w:val="0"/>
              <w:jc w:val="center"/>
              <w:rPr>
                <w:rFonts w:hint="eastAsia"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第二课堂</w:t>
            </w:r>
          </w:p>
        </w:tc>
        <w:tc>
          <w:tcPr>
            <w:tcW w:w="3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469B1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3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28AFD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9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221E3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320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E22965">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4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45C23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2C3F8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w:t>
            </w:r>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0AA450">
            <w:pPr>
              <w:adjustRightInd w:val="0"/>
              <w:snapToGrid w:val="0"/>
              <w:jc w:val="center"/>
              <w:rPr>
                <w:rFonts w:hint="eastAsia" w:ascii="宋体" w:hAnsi="宋体" w:eastAsia="宋体" w:cs="宋体"/>
                <w:bCs/>
                <w:color w:val="auto"/>
                <w:sz w:val="20"/>
                <w:szCs w:val="20"/>
                <w:highlight w:val="none"/>
              </w:rPr>
            </w:pPr>
          </w:p>
        </w:tc>
        <w:tc>
          <w:tcPr>
            <w:tcW w:w="5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0FCF10">
            <w:pPr>
              <w:adjustRightInd w:val="0"/>
              <w:snapToGrid w:val="0"/>
              <w:jc w:val="center"/>
              <w:rPr>
                <w:rFonts w:hint="eastAsia" w:ascii="宋体" w:hAnsi="宋体" w:eastAsia="宋体" w:cs="宋体"/>
                <w:bCs/>
                <w:color w:val="auto"/>
                <w:sz w:val="20"/>
                <w:szCs w:val="20"/>
                <w:highlight w:val="none"/>
              </w:rPr>
            </w:pPr>
          </w:p>
        </w:tc>
        <w:tc>
          <w:tcPr>
            <w:tcW w:w="4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D0BCC1">
            <w:pPr>
              <w:adjustRightInd w:val="0"/>
              <w:snapToGrid w:val="0"/>
              <w:jc w:val="center"/>
              <w:rPr>
                <w:rFonts w:hint="eastAsia" w:ascii="宋体" w:hAnsi="宋体" w:eastAsia="宋体" w:cs="宋体"/>
                <w:bCs/>
                <w:color w:val="auto"/>
                <w:sz w:val="20"/>
                <w:szCs w:val="20"/>
                <w:highlight w:val="none"/>
              </w:rPr>
            </w:pPr>
          </w:p>
        </w:tc>
        <w:tc>
          <w:tcPr>
            <w:tcW w:w="7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0A63DD">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04A0603C">
        <w:tblPrEx>
          <w:tblCellMar>
            <w:top w:w="0" w:type="dxa"/>
            <w:left w:w="0" w:type="dxa"/>
            <w:bottom w:w="0" w:type="dxa"/>
            <w:right w:w="0" w:type="dxa"/>
          </w:tblCellMar>
        </w:tblPrEx>
        <w:trPr>
          <w:trHeight w:val="332" w:hRule="exact"/>
          <w:jc w:val="center"/>
        </w:trPr>
        <w:tc>
          <w:tcPr>
            <w:tcW w:w="5305" w:type="dxa"/>
            <w:gridSpan w:val="5"/>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6B061BF">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kern w:val="0"/>
                <w:sz w:val="20"/>
                <w:szCs w:val="20"/>
                <w:highlight w:val="none"/>
              </w:rPr>
              <w:t>总   计</w:t>
            </w:r>
          </w:p>
        </w:tc>
        <w:tc>
          <w:tcPr>
            <w:tcW w:w="42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B07C11E">
            <w:pPr>
              <w:adjustRightInd w:val="0"/>
              <w:snapToGrid w:val="0"/>
              <w:jc w:val="center"/>
              <w:rPr>
                <w:rFonts w:hint="eastAsia" w:ascii="宋体" w:hAnsi="宋体" w:eastAsia="宋体" w:cs="宋体"/>
                <w:b/>
                <w:bCs w:val="0"/>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222988A">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cs="宋体"/>
                <w:b/>
                <w:bCs w:val="0"/>
                <w:color w:val="auto"/>
                <w:sz w:val="20"/>
                <w:szCs w:val="20"/>
                <w:highlight w:val="none"/>
                <w:lang w:val="en-US" w:eastAsia="zh-CN"/>
              </w:rPr>
              <w:t>59</w:t>
            </w:r>
            <w:r>
              <w:rPr>
                <w:rFonts w:hint="eastAsia" w:ascii="宋体" w:hAnsi="宋体" w:eastAsia="宋体" w:cs="宋体"/>
                <w:b/>
                <w:bCs w:val="0"/>
                <w:color w:val="auto"/>
                <w:sz w:val="20"/>
                <w:szCs w:val="20"/>
                <w:highlight w:val="none"/>
              </w:rPr>
              <w:t xml:space="preserve">.5 </w:t>
            </w:r>
          </w:p>
        </w:tc>
        <w:tc>
          <w:tcPr>
            <w:tcW w:w="567"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0E211B2">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rPr>
              <w:fldChar w:fldCharType="begin"/>
            </w:r>
            <w:r>
              <w:rPr>
                <w:rFonts w:hint="eastAsia" w:ascii="宋体" w:hAnsi="宋体" w:eastAsia="宋体" w:cs="宋体"/>
                <w:b/>
                <w:bCs w:val="0"/>
                <w:color w:val="auto"/>
                <w:sz w:val="20"/>
                <w:szCs w:val="20"/>
                <w:highlight w:val="none"/>
              </w:rPr>
              <w:instrText xml:space="preserve"> =SUM(ABOVE) \* MERGEFORMAT </w:instrText>
            </w:r>
            <w:r>
              <w:rPr>
                <w:rFonts w:hint="eastAsia" w:ascii="宋体" w:hAnsi="宋体" w:eastAsia="宋体" w:cs="宋体"/>
                <w:b/>
                <w:bCs w:val="0"/>
                <w:color w:val="auto"/>
                <w:sz w:val="20"/>
                <w:szCs w:val="20"/>
                <w:highlight w:val="none"/>
              </w:rPr>
              <w:fldChar w:fldCharType="separate"/>
            </w:r>
            <w:r>
              <w:rPr>
                <w:rFonts w:hint="eastAsia" w:ascii="宋体" w:hAnsi="宋体" w:eastAsia="宋体" w:cs="宋体"/>
                <w:b/>
                <w:bCs w:val="0"/>
                <w:color w:val="auto"/>
                <w:sz w:val="20"/>
                <w:szCs w:val="20"/>
                <w:highlight w:val="none"/>
              </w:rPr>
              <w:t>12</w:t>
            </w:r>
            <w:r>
              <w:rPr>
                <w:rFonts w:hint="eastAsia" w:ascii="宋体" w:hAnsi="宋体" w:cs="宋体"/>
                <w:b/>
                <w:bCs w:val="0"/>
                <w:color w:val="auto"/>
                <w:sz w:val="20"/>
                <w:szCs w:val="20"/>
                <w:highlight w:val="none"/>
                <w:lang w:val="en-US" w:eastAsia="zh-CN"/>
              </w:rPr>
              <w:t>8</w:t>
            </w:r>
            <w:r>
              <w:rPr>
                <w:rFonts w:hint="eastAsia" w:ascii="宋体" w:hAnsi="宋体" w:eastAsia="宋体" w:cs="宋体"/>
                <w:b/>
                <w:bCs w:val="0"/>
                <w:color w:val="auto"/>
                <w:sz w:val="20"/>
                <w:szCs w:val="20"/>
                <w:highlight w:val="none"/>
              </w:rPr>
              <w:fldChar w:fldCharType="end"/>
            </w:r>
            <w:r>
              <w:rPr>
                <w:rFonts w:hint="eastAsia" w:ascii="宋体" w:hAnsi="宋体" w:cs="宋体"/>
                <w:b/>
                <w:bCs w:val="0"/>
                <w:color w:val="auto"/>
                <w:sz w:val="20"/>
                <w:szCs w:val="20"/>
                <w:highlight w:val="none"/>
                <w:lang w:val="en-US" w:eastAsia="zh-CN"/>
              </w:rPr>
              <w:t>0</w:t>
            </w:r>
          </w:p>
        </w:tc>
        <w:tc>
          <w:tcPr>
            <w:tcW w:w="51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FE367CF">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rPr>
              <w:fldChar w:fldCharType="begin"/>
            </w:r>
            <w:r>
              <w:rPr>
                <w:rFonts w:hint="eastAsia" w:ascii="宋体" w:hAnsi="宋体" w:eastAsia="宋体" w:cs="宋体"/>
                <w:b/>
                <w:bCs w:val="0"/>
                <w:color w:val="auto"/>
                <w:sz w:val="20"/>
                <w:szCs w:val="20"/>
                <w:highlight w:val="none"/>
              </w:rPr>
              <w:instrText xml:space="preserve"> =SUM(ABOVE) \* MERGEFORMAT </w:instrText>
            </w:r>
            <w:r>
              <w:rPr>
                <w:rFonts w:hint="eastAsia" w:ascii="宋体" w:hAnsi="宋体" w:eastAsia="宋体" w:cs="宋体"/>
                <w:b/>
                <w:bCs w:val="0"/>
                <w:color w:val="auto"/>
                <w:sz w:val="20"/>
                <w:szCs w:val="20"/>
                <w:highlight w:val="none"/>
              </w:rPr>
              <w:fldChar w:fldCharType="separate"/>
            </w:r>
            <w:r>
              <w:rPr>
                <w:rFonts w:hint="eastAsia" w:ascii="宋体" w:hAnsi="宋体" w:eastAsia="宋体" w:cs="宋体"/>
                <w:b/>
                <w:bCs w:val="0"/>
                <w:color w:val="auto"/>
                <w:sz w:val="20"/>
                <w:szCs w:val="20"/>
                <w:highlight w:val="none"/>
              </w:rPr>
              <w:t>499</w:t>
            </w:r>
            <w:r>
              <w:rPr>
                <w:rFonts w:hint="eastAsia" w:ascii="宋体" w:hAnsi="宋体" w:eastAsia="宋体" w:cs="宋体"/>
                <w:b/>
                <w:bCs w:val="0"/>
                <w:color w:val="auto"/>
                <w:sz w:val="20"/>
                <w:szCs w:val="20"/>
                <w:highlight w:val="none"/>
              </w:rPr>
              <w:fldChar w:fldCharType="end"/>
            </w:r>
          </w:p>
        </w:tc>
        <w:tc>
          <w:tcPr>
            <w:tcW w:w="43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0A790B9">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rPr>
              <w:fldChar w:fldCharType="begin"/>
            </w:r>
            <w:r>
              <w:rPr>
                <w:rFonts w:hint="eastAsia" w:ascii="宋体" w:hAnsi="宋体" w:eastAsia="宋体" w:cs="宋体"/>
                <w:b/>
                <w:bCs w:val="0"/>
                <w:color w:val="auto"/>
                <w:sz w:val="20"/>
                <w:szCs w:val="20"/>
                <w:highlight w:val="none"/>
              </w:rPr>
              <w:instrText xml:space="preserve"> =SUM(ABOVE) \* MERGEFORMAT </w:instrText>
            </w:r>
            <w:r>
              <w:rPr>
                <w:rFonts w:hint="eastAsia" w:ascii="宋体" w:hAnsi="宋体" w:eastAsia="宋体" w:cs="宋体"/>
                <w:b/>
                <w:bCs w:val="0"/>
                <w:color w:val="auto"/>
                <w:sz w:val="20"/>
                <w:szCs w:val="20"/>
                <w:highlight w:val="none"/>
              </w:rPr>
              <w:fldChar w:fldCharType="separate"/>
            </w:r>
            <w:r>
              <w:rPr>
                <w:rFonts w:hint="eastAsia" w:ascii="宋体" w:hAnsi="宋体" w:eastAsia="宋体" w:cs="宋体"/>
                <w:b/>
                <w:bCs w:val="0"/>
                <w:color w:val="auto"/>
                <w:sz w:val="20"/>
                <w:szCs w:val="20"/>
                <w:highlight w:val="none"/>
              </w:rPr>
              <w:t>7</w:t>
            </w:r>
            <w:r>
              <w:rPr>
                <w:rFonts w:hint="eastAsia" w:ascii="宋体" w:hAnsi="宋体" w:cs="宋体"/>
                <w:b/>
                <w:bCs w:val="0"/>
                <w:color w:val="auto"/>
                <w:sz w:val="20"/>
                <w:szCs w:val="20"/>
                <w:highlight w:val="none"/>
                <w:lang w:val="en-US" w:eastAsia="zh-CN"/>
              </w:rPr>
              <w:t>8</w:t>
            </w:r>
            <w:r>
              <w:rPr>
                <w:rFonts w:hint="eastAsia" w:ascii="宋体" w:hAnsi="宋体" w:eastAsia="宋体" w:cs="宋体"/>
                <w:b/>
                <w:bCs w:val="0"/>
                <w:color w:val="auto"/>
                <w:sz w:val="20"/>
                <w:szCs w:val="20"/>
                <w:highlight w:val="none"/>
              </w:rPr>
              <w:fldChar w:fldCharType="end"/>
            </w:r>
            <w:r>
              <w:rPr>
                <w:rFonts w:hint="eastAsia" w:ascii="宋体" w:hAnsi="宋体" w:cs="宋体"/>
                <w:b/>
                <w:bCs w:val="0"/>
                <w:color w:val="auto"/>
                <w:sz w:val="20"/>
                <w:szCs w:val="20"/>
                <w:highlight w:val="none"/>
                <w:lang w:val="en-US" w:eastAsia="zh-CN"/>
              </w:rPr>
              <w:t>1</w:t>
            </w:r>
          </w:p>
        </w:tc>
        <w:tc>
          <w:tcPr>
            <w:tcW w:w="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25A7193">
            <w:pPr>
              <w:adjustRightInd w:val="0"/>
              <w:snapToGrid w:val="0"/>
              <w:jc w:val="center"/>
              <w:rPr>
                <w:rFonts w:hint="eastAsia" w:ascii="宋体" w:hAnsi="宋体" w:eastAsia="宋体" w:cs="宋体"/>
                <w:b/>
                <w:bCs w:val="0"/>
                <w:color w:val="auto"/>
                <w:sz w:val="20"/>
                <w:szCs w:val="20"/>
                <w:highlight w:val="none"/>
              </w:rPr>
            </w:pPr>
          </w:p>
        </w:tc>
      </w:tr>
    </w:tbl>
    <w:p w14:paraId="4941DC77">
      <w:pPr>
        <w:adjustRightInd w:val="0"/>
        <w:snapToGrid w:val="0"/>
        <w:spacing w:line="360" w:lineRule="auto"/>
        <w:rPr>
          <w:color w:val="auto"/>
          <w:sz w:val="20"/>
          <w:szCs w:val="20"/>
          <w:highlight w:val="none"/>
        </w:rPr>
      </w:pPr>
    </w:p>
    <w:p w14:paraId="13772749">
      <w:pPr>
        <w:adjustRightInd w:val="0"/>
        <w:snapToGrid w:val="0"/>
        <w:spacing w:line="360" w:lineRule="auto"/>
        <w:rPr>
          <w:rFonts w:eastAsia="黑体"/>
          <w:b/>
          <w:color w:val="auto"/>
          <w:szCs w:val="21"/>
          <w:highlight w:val="none"/>
        </w:rPr>
      </w:pPr>
      <w:r>
        <w:rPr>
          <w:rFonts w:eastAsia="黑体"/>
          <w:b/>
          <w:color w:val="auto"/>
          <w:szCs w:val="21"/>
          <w:highlight w:val="none"/>
        </w:rPr>
        <w:t>十，第二课堂学分</w:t>
      </w:r>
    </w:p>
    <w:p w14:paraId="2690E7AD">
      <w:pPr>
        <w:adjustRightInd w:val="0"/>
        <w:snapToGrid w:val="0"/>
        <w:spacing w:line="360" w:lineRule="auto"/>
        <w:ind w:firstLine="420" w:firstLineChars="200"/>
        <w:rPr>
          <w:color w:val="auto"/>
          <w:highlight w:val="none"/>
        </w:rPr>
      </w:pPr>
      <w:r>
        <w:rPr>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7EF6FF53">
      <w:pPr>
        <w:adjustRightInd w:val="0"/>
        <w:snapToGrid w:val="0"/>
        <w:spacing w:line="360" w:lineRule="auto"/>
        <w:ind w:firstLine="420" w:firstLineChars="200"/>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060B33"/>
    <w:multiLevelType w:val="multilevel"/>
    <w:tmpl w:val="76060B33"/>
    <w:lvl w:ilvl="0" w:tentative="0">
      <w:start w:val="7"/>
      <w:numFmt w:val="japaneseCounting"/>
      <w:lvlText w:val="%1，"/>
      <w:lvlJc w:val="left"/>
      <w:pPr>
        <w:ind w:left="435" w:hanging="43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hNjI2NWNlNTU0ZGMwNGZiM2M1M2QzYWExNTk1MmEifQ=="/>
  </w:docVars>
  <w:rsids>
    <w:rsidRoot w:val="6D335A86"/>
    <w:rsid w:val="00010236"/>
    <w:rsid w:val="00021D6D"/>
    <w:rsid w:val="00065AC3"/>
    <w:rsid w:val="000A676F"/>
    <w:rsid w:val="001112CF"/>
    <w:rsid w:val="00113DDE"/>
    <w:rsid w:val="0018784B"/>
    <w:rsid w:val="00193C57"/>
    <w:rsid w:val="001B282E"/>
    <w:rsid w:val="001C2E61"/>
    <w:rsid w:val="001E7CB7"/>
    <w:rsid w:val="00207AC4"/>
    <w:rsid w:val="00264CED"/>
    <w:rsid w:val="002F68F2"/>
    <w:rsid w:val="00362C7B"/>
    <w:rsid w:val="004465A5"/>
    <w:rsid w:val="004800AD"/>
    <w:rsid w:val="00681F15"/>
    <w:rsid w:val="00794C3F"/>
    <w:rsid w:val="007E196E"/>
    <w:rsid w:val="008167E3"/>
    <w:rsid w:val="00880E83"/>
    <w:rsid w:val="00893D67"/>
    <w:rsid w:val="008E1668"/>
    <w:rsid w:val="008E6A04"/>
    <w:rsid w:val="00902170"/>
    <w:rsid w:val="00917B8D"/>
    <w:rsid w:val="00B23568"/>
    <w:rsid w:val="00B847C2"/>
    <w:rsid w:val="00B91BF0"/>
    <w:rsid w:val="00B96FE7"/>
    <w:rsid w:val="00C3520B"/>
    <w:rsid w:val="00C45A3B"/>
    <w:rsid w:val="00DE7AFB"/>
    <w:rsid w:val="00E0271B"/>
    <w:rsid w:val="00E14C64"/>
    <w:rsid w:val="00E7662B"/>
    <w:rsid w:val="00F22B21"/>
    <w:rsid w:val="00F26584"/>
    <w:rsid w:val="00F4027E"/>
    <w:rsid w:val="00F62208"/>
    <w:rsid w:val="00F64A98"/>
    <w:rsid w:val="01891B53"/>
    <w:rsid w:val="03AE5F0B"/>
    <w:rsid w:val="067D243C"/>
    <w:rsid w:val="07422447"/>
    <w:rsid w:val="09812BDB"/>
    <w:rsid w:val="0A8E01DA"/>
    <w:rsid w:val="0B50371D"/>
    <w:rsid w:val="0C0A2822"/>
    <w:rsid w:val="0D9773A6"/>
    <w:rsid w:val="0E6B023F"/>
    <w:rsid w:val="0F9643EC"/>
    <w:rsid w:val="0FBF4992"/>
    <w:rsid w:val="1292638E"/>
    <w:rsid w:val="174F4502"/>
    <w:rsid w:val="18627B26"/>
    <w:rsid w:val="18DB72CC"/>
    <w:rsid w:val="1EB678A8"/>
    <w:rsid w:val="207C1B86"/>
    <w:rsid w:val="22D94BB9"/>
    <w:rsid w:val="22EF0613"/>
    <w:rsid w:val="23B568A5"/>
    <w:rsid w:val="25C66622"/>
    <w:rsid w:val="2B35776B"/>
    <w:rsid w:val="2BF40E49"/>
    <w:rsid w:val="2E3B3448"/>
    <w:rsid w:val="305B1F85"/>
    <w:rsid w:val="31216E03"/>
    <w:rsid w:val="319E2737"/>
    <w:rsid w:val="320E382B"/>
    <w:rsid w:val="336B5EB0"/>
    <w:rsid w:val="364C3E01"/>
    <w:rsid w:val="370D2AA4"/>
    <w:rsid w:val="39E57691"/>
    <w:rsid w:val="3E1F5936"/>
    <w:rsid w:val="3E7D3AF5"/>
    <w:rsid w:val="3EFF5D00"/>
    <w:rsid w:val="4168375B"/>
    <w:rsid w:val="4224260B"/>
    <w:rsid w:val="42517D43"/>
    <w:rsid w:val="43430AE7"/>
    <w:rsid w:val="43612715"/>
    <w:rsid w:val="459E6F19"/>
    <w:rsid w:val="467877C3"/>
    <w:rsid w:val="46AA0D46"/>
    <w:rsid w:val="46F752D4"/>
    <w:rsid w:val="470E00C3"/>
    <w:rsid w:val="480E54FB"/>
    <w:rsid w:val="4C3D6241"/>
    <w:rsid w:val="4DBA7F6B"/>
    <w:rsid w:val="53E73A84"/>
    <w:rsid w:val="54122846"/>
    <w:rsid w:val="57B8241D"/>
    <w:rsid w:val="58256929"/>
    <w:rsid w:val="5F852081"/>
    <w:rsid w:val="5F931E87"/>
    <w:rsid w:val="61AB32F6"/>
    <w:rsid w:val="62B90C4A"/>
    <w:rsid w:val="635B30F8"/>
    <w:rsid w:val="63AC4286"/>
    <w:rsid w:val="63DF7DBA"/>
    <w:rsid w:val="63F804BB"/>
    <w:rsid w:val="63FF2724"/>
    <w:rsid w:val="65125607"/>
    <w:rsid w:val="65602406"/>
    <w:rsid w:val="65B54FD2"/>
    <w:rsid w:val="692B24FD"/>
    <w:rsid w:val="6A69215A"/>
    <w:rsid w:val="6CA846DE"/>
    <w:rsid w:val="6D064B23"/>
    <w:rsid w:val="6D335A86"/>
    <w:rsid w:val="6F2511D8"/>
    <w:rsid w:val="703F6110"/>
    <w:rsid w:val="70737747"/>
    <w:rsid w:val="71970512"/>
    <w:rsid w:val="72826495"/>
    <w:rsid w:val="7330459D"/>
    <w:rsid w:val="73B501F9"/>
    <w:rsid w:val="74152CCB"/>
    <w:rsid w:val="743414C6"/>
    <w:rsid w:val="7462001D"/>
    <w:rsid w:val="75BF198F"/>
    <w:rsid w:val="75F55735"/>
    <w:rsid w:val="78AC48D3"/>
    <w:rsid w:val="78D36201"/>
    <w:rsid w:val="799534B7"/>
    <w:rsid w:val="7C206244"/>
    <w:rsid w:val="7E737327"/>
    <w:rsid w:val="7F2F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styleId="9">
    <w:name w:val="annotation reference"/>
    <w:basedOn w:val="7"/>
    <w:qFormat/>
    <w:uiPriority w:val="0"/>
    <w:rPr>
      <w:sz w:val="21"/>
      <w:szCs w:val="21"/>
    </w:rPr>
  </w:style>
  <w:style w:type="paragraph" w:styleId="10">
    <w:name w:val="List Paragraph"/>
    <w:basedOn w:val="1"/>
    <w:qFormat/>
    <w:uiPriority w:val="34"/>
    <w:pPr>
      <w:ind w:firstLine="420" w:firstLineChars="200"/>
    </w:pPr>
  </w:style>
  <w:style w:type="paragraph" w:customStyle="1" w:styleId="11">
    <w:name w:val="正文1"/>
    <w:qFormat/>
    <w:uiPriority w:val="99"/>
    <w:pPr>
      <w:widowControl w:val="0"/>
      <w:jc w:val="both"/>
    </w:pPr>
    <w:rPr>
      <w:rFonts w:ascii="Calibri" w:hAnsi="Calibri" w:eastAsia="宋体" w:cs="Times New Roman"/>
      <w:kern w:val="2"/>
      <w:sz w:val="21"/>
      <w:szCs w:val="21"/>
      <w:lang w:val="en-US" w:eastAsia="zh-CN" w:bidi="ar-SA"/>
    </w:rPr>
  </w:style>
  <w:style w:type="character" w:customStyle="1" w:styleId="12">
    <w:name w:val="font31"/>
    <w:basedOn w:val="7"/>
    <w:autoRedefine/>
    <w:qFormat/>
    <w:uiPriority w:val="0"/>
    <w:rPr>
      <w:rFonts w:hint="eastAsia" w:ascii="宋体" w:hAnsi="宋体" w:eastAsia="宋体" w:cs="宋体"/>
      <w:color w:val="000000"/>
      <w:sz w:val="16"/>
      <w:szCs w:val="16"/>
      <w:u w:val="none"/>
    </w:rPr>
  </w:style>
  <w:style w:type="character" w:customStyle="1" w:styleId="13">
    <w:name w:val="font71"/>
    <w:basedOn w:val="7"/>
    <w:qFormat/>
    <w:uiPriority w:val="0"/>
    <w:rPr>
      <w:rFonts w:hint="default" w:ascii="Times New Roman" w:hAnsi="Times New Roman" w:eastAsia="宋体" w:cs="Times New Roman"/>
      <w:color w:val="000000"/>
      <w:sz w:val="16"/>
      <w:szCs w:val="16"/>
      <w:u w:val="none"/>
    </w:rPr>
  </w:style>
  <w:style w:type="character" w:customStyle="1" w:styleId="14">
    <w:name w:val="font61"/>
    <w:basedOn w:val="7"/>
    <w:qFormat/>
    <w:uiPriority w:val="0"/>
    <w:rPr>
      <w:rFonts w:hint="eastAsia" w:ascii="宋体" w:hAnsi="宋体" w:eastAsia="宋体" w:cs="宋体"/>
      <w:color w:val="000000"/>
      <w:sz w:val="16"/>
      <w:szCs w:val="16"/>
      <w:u w:val="none"/>
    </w:rPr>
  </w:style>
  <w:style w:type="character" w:customStyle="1" w:styleId="15">
    <w:name w:val="页眉 字符"/>
    <w:basedOn w:val="7"/>
    <w:link w:val="5"/>
    <w:qFormat/>
    <w:uiPriority w:val="0"/>
    <w:rPr>
      <w:rFonts w:ascii="Calibri" w:hAnsi="Calibri" w:eastAsia="宋体" w:cs="Times New Roman"/>
      <w:kern w:val="2"/>
      <w:sz w:val="18"/>
      <w:szCs w:val="18"/>
    </w:rPr>
  </w:style>
  <w:style w:type="character" w:customStyle="1" w:styleId="16">
    <w:name w:val="页脚 字符"/>
    <w:basedOn w:val="7"/>
    <w:link w:val="4"/>
    <w:qFormat/>
    <w:uiPriority w:val="0"/>
    <w:rPr>
      <w:rFonts w:ascii="Calibri" w:hAnsi="Calibri" w:eastAsia="宋体" w:cs="Times New Roman"/>
      <w:kern w:val="2"/>
      <w:sz w:val="18"/>
      <w:szCs w:val="18"/>
    </w:rPr>
  </w:style>
  <w:style w:type="character" w:customStyle="1" w:styleId="17">
    <w:name w:val="批注框文本 字符"/>
    <w:basedOn w:val="7"/>
    <w:link w:val="3"/>
    <w:qFormat/>
    <w:uiPriority w:val="0"/>
    <w:rPr>
      <w:rFonts w:ascii="Calibri" w:hAnsi="Calibri"/>
      <w:kern w:val="2"/>
      <w:sz w:val="18"/>
      <w:szCs w:val="18"/>
    </w:rPr>
  </w:style>
  <w:style w:type="character" w:customStyle="1" w:styleId="18">
    <w:name w:val="font101"/>
    <w:basedOn w:val="7"/>
    <w:qFormat/>
    <w:uiPriority w:val="0"/>
    <w:rPr>
      <w:rFonts w:hint="eastAsia" w:ascii="宋体" w:hAnsi="宋体" w:eastAsia="宋体" w:cs="宋体"/>
      <w:color w:val="000000"/>
      <w:sz w:val="16"/>
      <w:szCs w:val="16"/>
      <w:u w:val="none"/>
    </w:rPr>
  </w:style>
  <w:style w:type="character" w:customStyle="1" w:styleId="19">
    <w:name w:val="font81"/>
    <w:basedOn w:val="7"/>
    <w:qFormat/>
    <w:uiPriority w:val="0"/>
    <w:rPr>
      <w:rFonts w:hint="eastAsia" w:ascii="宋体" w:hAnsi="宋体" w:eastAsia="宋体" w:cs="宋体"/>
      <w:color w:val="FF0000"/>
      <w:sz w:val="16"/>
      <w:szCs w:val="16"/>
      <w:u w:val="none"/>
    </w:rPr>
  </w:style>
  <w:style w:type="character" w:customStyle="1" w:styleId="20">
    <w:name w:val="font9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91DC4-5A95-4585-8554-EBDECA38B498}">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3054</Words>
  <Characters>3491</Characters>
  <Lines>45</Lines>
  <Paragraphs>12</Paragraphs>
  <TotalTime>7</TotalTime>
  <ScaleCrop>false</ScaleCrop>
  <LinksUpToDate>false</LinksUpToDate>
  <CharactersWithSpaces>3538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2023-09-04T01:23:00Z</dcterms:created>
  <dc:creator>WPS_1635491849</dc:creator>
  <cp:lastModifiedBy>龚蓓</cp:lastModifiedBy>
  <cp:lastPrinted>2026-06-10T00:32:33Z</cp:lastPrinted>
  <dcterms:modified xsi:type="dcterms:W3CDTF">2026-06-10T00:37:57Z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356BBFAD7A3A4BB8B017422AF8987765_13</vt:lpwstr>
  </property>
  <property fmtid="{D5CDD505-2E9C-101B-9397-08002B2CF9AE}" pid="4" name="KSOTemplateDocerSaveRecord">
    <vt:lpwstr>eyJoZGlkIjoiOGNhNjI2NWNlNTU0ZGMwNGZiM2M1M2QzYWExNTk1MmEiLCJ1c2VySWQiOiIxNjU2Mzg3ODY5In0=</vt:lpwstr>
  </property>
</Properties>
</file>